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A9" w:rsidRPr="001B2ACB" w:rsidRDefault="00E705A9" w:rsidP="00886BCE">
      <w:pPr>
        <w:spacing w:after="0" w:line="240" w:lineRule="auto"/>
        <w:ind w:firstLine="4962"/>
        <w:jc w:val="center"/>
        <w:rPr>
          <w:rFonts w:ascii="Liberation Serif" w:eastAsia="Calibri" w:hAnsi="Liberation Serif" w:cs="Times New Roman"/>
          <w:sz w:val="26"/>
          <w:szCs w:val="26"/>
        </w:rPr>
      </w:pPr>
      <w:r w:rsidRPr="001B2ACB">
        <w:rPr>
          <w:rFonts w:ascii="Liberation Serif" w:eastAsia="Calibri" w:hAnsi="Liberation Serif" w:cs="Times New Roman"/>
          <w:sz w:val="26"/>
          <w:szCs w:val="26"/>
        </w:rPr>
        <w:t>Приложение № 1</w:t>
      </w:r>
    </w:p>
    <w:p w:rsidR="00E705A9" w:rsidRPr="001B2ACB" w:rsidRDefault="00E705A9" w:rsidP="00886BCE">
      <w:pPr>
        <w:spacing w:after="0" w:line="240" w:lineRule="auto"/>
        <w:ind w:firstLine="4962"/>
        <w:jc w:val="center"/>
        <w:rPr>
          <w:rFonts w:ascii="Liberation Serif" w:eastAsia="Calibri" w:hAnsi="Liberation Serif" w:cs="Times New Roman"/>
          <w:sz w:val="26"/>
          <w:szCs w:val="26"/>
        </w:rPr>
      </w:pPr>
      <w:r w:rsidRPr="001B2ACB">
        <w:rPr>
          <w:rFonts w:ascii="Liberation Serif" w:eastAsia="Calibri" w:hAnsi="Liberation Serif" w:cs="Times New Roman"/>
          <w:sz w:val="26"/>
          <w:szCs w:val="26"/>
        </w:rPr>
        <w:t>УТВЕРЖДЕН</w:t>
      </w:r>
      <w:r w:rsidR="002608BD" w:rsidRPr="001B2ACB">
        <w:rPr>
          <w:rFonts w:ascii="Liberation Serif" w:eastAsia="Calibri" w:hAnsi="Liberation Serif" w:cs="Times New Roman"/>
          <w:sz w:val="26"/>
          <w:szCs w:val="26"/>
        </w:rPr>
        <w:t>О</w:t>
      </w:r>
    </w:p>
    <w:p w:rsidR="00E705A9" w:rsidRPr="001B2ACB" w:rsidRDefault="00E705A9" w:rsidP="00886BCE">
      <w:pPr>
        <w:spacing w:after="0" w:line="240" w:lineRule="auto"/>
        <w:ind w:firstLine="4962"/>
        <w:jc w:val="center"/>
        <w:rPr>
          <w:rFonts w:ascii="Liberation Serif" w:eastAsia="Calibri" w:hAnsi="Liberation Serif" w:cs="Times New Roman"/>
          <w:sz w:val="26"/>
          <w:szCs w:val="26"/>
        </w:rPr>
      </w:pPr>
      <w:r w:rsidRPr="001B2ACB">
        <w:rPr>
          <w:rFonts w:ascii="Liberation Serif" w:eastAsia="Calibri" w:hAnsi="Liberation Serif" w:cs="Times New Roman"/>
          <w:sz w:val="26"/>
          <w:szCs w:val="26"/>
        </w:rPr>
        <w:t xml:space="preserve">приказом управления образования  </w:t>
      </w:r>
    </w:p>
    <w:p w:rsidR="00E705A9" w:rsidRPr="001B2ACB" w:rsidRDefault="00E705A9" w:rsidP="00886BCE">
      <w:pPr>
        <w:spacing w:after="0" w:line="240" w:lineRule="auto"/>
        <w:ind w:firstLine="4962"/>
        <w:rPr>
          <w:rFonts w:ascii="Liberation Serif" w:eastAsia="Calibri" w:hAnsi="Liberation Serif" w:cs="Times New Roman"/>
          <w:sz w:val="26"/>
          <w:szCs w:val="26"/>
        </w:rPr>
      </w:pPr>
      <w:r w:rsidRPr="001B2ACB">
        <w:rPr>
          <w:rFonts w:ascii="Liberation Serif" w:eastAsia="Calibri" w:hAnsi="Liberation Serif" w:cs="Times New Roman"/>
          <w:sz w:val="26"/>
          <w:szCs w:val="26"/>
        </w:rPr>
        <w:t>Администрации города Нижний Тагил</w:t>
      </w:r>
    </w:p>
    <w:p w:rsidR="003645EF" w:rsidRPr="008D04C4" w:rsidRDefault="00E705A9" w:rsidP="00A57EB3">
      <w:pPr>
        <w:spacing w:after="0" w:line="240" w:lineRule="auto"/>
        <w:ind w:firstLine="4962"/>
        <w:jc w:val="center"/>
        <w:rPr>
          <w:rFonts w:ascii="Liberation Serif" w:eastAsia="Calibri" w:hAnsi="Liberation Serif" w:cs="Times New Roman"/>
          <w:sz w:val="26"/>
          <w:szCs w:val="26"/>
        </w:rPr>
      </w:pPr>
      <w:r w:rsidRPr="001B2ACB">
        <w:rPr>
          <w:rFonts w:ascii="Liberation Serif" w:eastAsia="Calibri" w:hAnsi="Liberation Serif" w:cs="Times New Roman"/>
          <w:sz w:val="26"/>
          <w:szCs w:val="26"/>
        </w:rPr>
        <w:t>от</w:t>
      </w:r>
      <w:r w:rsidR="00443438" w:rsidRPr="001B2ACB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A57EB3" w:rsidRPr="008D04C4">
        <w:rPr>
          <w:rFonts w:ascii="Liberation Serif" w:eastAsia="Calibri" w:hAnsi="Liberation Serif" w:cs="Times New Roman"/>
          <w:sz w:val="26"/>
          <w:szCs w:val="26"/>
        </w:rPr>
        <w:t>17</w:t>
      </w:r>
      <w:r w:rsidR="002D2C99" w:rsidRPr="001B2ACB">
        <w:rPr>
          <w:rFonts w:ascii="Liberation Serif" w:eastAsia="Calibri" w:hAnsi="Liberation Serif" w:cs="Times New Roman"/>
          <w:sz w:val="26"/>
          <w:szCs w:val="26"/>
        </w:rPr>
        <w:t>.11</w:t>
      </w:r>
      <w:r w:rsidR="00443438" w:rsidRPr="001B2ACB">
        <w:rPr>
          <w:rFonts w:ascii="Liberation Serif" w:eastAsia="Calibri" w:hAnsi="Liberation Serif" w:cs="Times New Roman"/>
          <w:sz w:val="26"/>
          <w:szCs w:val="26"/>
        </w:rPr>
        <w:t>.202</w:t>
      </w:r>
      <w:r w:rsidR="002D2C99" w:rsidRPr="001B2ACB">
        <w:rPr>
          <w:rFonts w:ascii="Liberation Serif" w:eastAsia="Calibri" w:hAnsi="Liberation Serif" w:cs="Times New Roman"/>
          <w:sz w:val="26"/>
          <w:szCs w:val="26"/>
        </w:rPr>
        <w:t>5</w:t>
      </w:r>
      <w:r w:rsidRPr="001B2ACB">
        <w:rPr>
          <w:rFonts w:ascii="Liberation Serif" w:eastAsia="Calibri" w:hAnsi="Liberation Serif" w:cs="Times New Roman"/>
          <w:sz w:val="26"/>
          <w:szCs w:val="26"/>
        </w:rPr>
        <w:t xml:space="preserve"> №</w:t>
      </w:r>
      <w:r w:rsidR="002D2C99" w:rsidRPr="001B2ACB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A57EB3" w:rsidRPr="008D04C4">
        <w:rPr>
          <w:rFonts w:ascii="Liberation Serif" w:eastAsia="Calibri" w:hAnsi="Liberation Serif" w:cs="Times New Roman"/>
          <w:sz w:val="26"/>
          <w:szCs w:val="26"/>
        </w:rPr>
        <w:t>709</w:t>
      </w:r>
    </w:p>
    <w:p w:rsidR="00A57EB3" w:rsidRPr="008D04C4" w:rsidRDefault="00A57EB3" w:rsidP="00A57EB3">
      <w:pPr>
        <w:spacing w:after="0" w:line="240" w:lineRule="auto"/>
        <w:ind w:firstLine="4962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3645EF" w:rsidRPr="001B2ACB" w:rsidRDefault="003645EF" w:rsidP="003645EF">
      <w:pPr>
        <w:tabs>
          <w:tab w:val="left" w:pos="993"/>
        </w:tabs>
        <w:spacing w:after="0" w:line="240" w:lineRule="auto"/>
        <w:ind w:left="6946" w:hanging="184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3645EF" w:rsidRPr="001B2ACB" w:rsidRDefault="003645EF" w:rsidP="003645E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ar-SA"/>
        </w:rPr>
      </w:pPr>
      <w:r w:rsidRPr="001B2ACB">
        <w:rPr>
          <w:rFonts w:ascii="Liberation Serif" w:eastAsia="Times New Roman" w:hAnsi="Liberation Serif" w:cs="Times New Roman"/>
          <w:b/>
          <w:sz w:val="26"/>
          <w:szCs w:val="26"/>
          <w:lang w:eastAsia="ar-SA"/>
        </w:rPr>
        <w:t>ПОЛОЖЕНИЕ</w:t>
      </w:r>
    </w:p>
    <w:p w:rsidR="00B5635D" w:rsidRPr="001B2ACB" w:rsidRDefault="00E12869" w:rsidP="00BB2F5E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ar-SA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 xml:space="preserve">о </w:t>
      </w:r>
      <w:r w:rsidR="00BB2F5E"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>городско</w:t>
      </w:r>
      <w:r w:rsidR="002608BD"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>м</w:t>
      </w:r>
      <w:r w:rsidR="00BB2F5E"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 xml:space="preserve"> конкурс</w:t>
      </w:r>
      <w:r w:rsidR="002608BD"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>е</w:t>
      </w:r>
      <w:r w:rsidR="00B5635D"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 xml:space="preserve"> </w:t>
      </w:r>
    </w:p>
    <w:p w:rsidR="00BB2F5E" w:rsidRPr="001B2ACB" w:rsidRDefault="00BB2F5E" w:rsidP="00BB2F5E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ar-SA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>«Семейные старты безопасности»</w:t>
      </w:r>
    </w:p>
    <w:p w:rsidR="00D903D1" w:rsidRPr="001B2ACB" w:rsidRDefault="00D903D1" w:rsidP="00D903D1">
      <w:pPr>
        <w:spacing w:after="0" w:line="240" w:lineRule="auto"/>
        <w:contextualSpacing/>
        <w:rPr>
          <w:rFonts w:ascii="Liberation Serif" w:eastAsia="Times New Roman" w:hAnsi="Liberation Serif" w:cs="Times New Roman"/>
          <w:b/>
          <w:sz w:val="26"/>
          <w:szCs w:val="26"/>
          <w:lang w:eastAsia="ar-SA"/>
        </w:rPr>
      </w:pPr>
    </w:p>
    <w:p w:rsidR="00D903D1" w:rsidRPr="001B2ACB" w:rsidRDefault="004D3A72" w:rsidP="00BB2F5E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Общие положения</w:t>
      </w:r>
    </w:p>
    <w:p w:rsidR="00D903D1" w:rsidRPr="001B2ACB" w:rsidRDefault="001A0B5A" w:rsidP="00D903D1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1.1. Настоящее п</w:t>
      </w:r>
      <w:r w:rsidR="00D903D1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оложение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(далее – Положение) регламентирует порядок, сроки и условия </w:t>
      </w:r>
      <w:r w:rsidR="00D903D1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проведения </w:t>
      </w:r>
      <w:r w:rsidR="00BB2F5E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конкурса «Семейные старты безопасности» 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(далее – </w:t>
      </w:r>
      <w:r w:rsidR="00BB4DAA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конкурс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).</w:t>
      </w:r>
    </w:p>
    <w:p w:rsidR="001A0B5A" w:rsidRPr="001B2ACB" w:rsidRDefault="00D903D1" w:rsidP="00D903D1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ar-SA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1.2.</w:t>
      </w:r>
      <w:r w:rsidR="00E1286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1A0B5A" w:rsidRPr="001B2AC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Цель </w:t>
      </w:r>
      <w:r w:rsidR="00BB4DAA" w:rsidRPr="001B2AC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конкурса</w:t>
      </w:r>
      <w:r w:rsidR="001A0B5A" w:rsidRPr="001B2AC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:</w:t>
      </w:r>
      <w:r w:rsidR="001A0B5A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1A0B5A"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>сплочение семей и профилактика детского дорожно-транспортного травматизма (ДДТТ).</w:t>
      </w:r>
    </w:p>
    <w:p w:rsidR="001A0B5A" w:rsidRPr="001B2ACB" w:rsidRDefault="001A0B5A" w:rsidP="001A0B5A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ar-SA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>1.3.</w:t>
      </w:r>
      <w:r w:rsidR="00E12869"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 xml:space="preserve"> </w:t>
      </w:r>
      <w:r w:rsidRPr="001B2ACB">
        <w:rPr>
          <w:rFonts w:ascii="Liberation Serif" w:eastAsia="Times New Roman" w:hAnsi="Liberation Serif" w:cs="Times New Roman"/>
          <w:b/>
          <w:sz w:val="26"/>
          <w:szCs w:val="26"/>
          <w:lang w:eastAsia="ar-SA"/>
        </w:rPr>
        <w:t>Задачи</w:t>
      </w:r>
      <w:r w:rsidR="006F65D1" w:rsidRPr="001B2ACB">
        <w:rPr>
          <w:rFonts w:ascii="Liberation Serif" w:eastAsia="Times New Roman" w:hAnsi="Liberation Serif" w:cs="Times New Roman"/>
          <w:b/>
          <w:sz w:val="26"/>
          <w:szCs w:val="26"/>
          <w:lang w:eastAsia="ar-SA"/>
        </w:rPr>
        <w:t xml:space="preserve"> </w:t>
      </w:r>
      <w:r w:rsidR="00BB4DAA" w:rsidRPr="001B2ACB">
        <w:rPr>
          <w:rFonts w:ascii="Liberation Serif" w:eastAsia="Times New Roman" w:hAnsi="Liberation Serif" w:cs="Times New Roman"/>
          <w:b/>
          <w:sz w:val="26"/>
          <w:szCs w:val="26"/>
          <w:lang w:eastAsia="ar-SA"/>
        </w:rPr>
        <w:t>конкурса</w:t>
      </w:r>
      <w:r w:rsidRPr="001B2ACB">
        <w:rPr>
          <w:rFonts w:ascii="Liberation Serif" w:eastAsia="Times New Roman" w:hAnsi="Liberation Serif" w:cs="Times New Roman"/>
          <w:b/>
          <w:sz w:val="26"/>
          <w:szCs w:val="26"/>
          <w:lang w:eastAsia="ar-SA"/>
        </w:rPr>
        <w:t xml:space="preserve">: </w:t>
      </w:r>
    </w:p>
    <w:p w:rsidR="001A0B5A" w:rsidRPr="001B2ACB" w:rsidRDefault="001A0B5A" w:rsidP="00B5635D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-</w:t>
      </w:r>
      <w:r w:rsidR="00B5635D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предупреждение </w:t>
      </w:r>
      <w:r w:rsidR="00077752">
        <w:rPr>
          <w:rFonts w:ascii="Liberation Serif" w:eastAsia="Times New Roman" w:hAnsi="Liberation Serif" w:cs="Times New Roman"/>
          <w:sz w:val="26"/>
          <w:szCs w:val="26"/>
          <w:lang w:eastAsia="ru-RU"/>
        </w:rPr>
        <w:t>Д</w:t>
      </w:r>
      <w:bookmarkStart w:id="0" w:name="_GoBack"/>
      <w:bookmarkEnd w:id="0"/>
      <w:r w:rsidR="008A467E"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>ДТТ</w:t>
      </w:r>
      <w:r w:rsidR="008A467E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6F65D1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 территории города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Нижний Тагил;</w:t>
      </w:r>
    </w:p>
    <w:p w:rsidR="001A0B5A" w:rsidRPr="001B2ACB" w:rsidRDefault="001A0B5A" w:rsidP="00B5635D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-</w:t>
      </w:r>
      <w:r w:rsidR="00B5635D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закрепление знаний </w:t>
      </w:r>
      <w:r w:rsidR="008A467E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Правил дорожного движения (ПДД) 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 несовершеннолетних и </w:t>
      </w:r>
      <w:r w:rsidR="002608BD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их 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родител</w:t>
      </w:r>
      <w:r w:rsidR="002608BD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ей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1A0B5A" w:rsidRPr="001B2ACB" w:rsidRDefault="001A0B5A" w:rsidP="00B5635D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-</w:t>
      </w:r>
      <w:r w:rsidR="00B5635D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пропаганда семейных ценностей и новых форм семейного досуга.</w:t>
      </w:r>
    </w:p>
    <w:p w:rsidR="0035533E" w:rsidRPr="001B2ACB" w:rsidRDefault="0035533E" w:rsidP="00D903D1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1.4.</w:t>
      </w:r>
      <w:r w:rsidR="00E1286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6F65D1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Учредителем </w:t>
      </w:r>
      <w:r w:rsidR="00BB4DAA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конкурса</w:t>
      </w:r>
      <w:r w:rsidR="00D903D1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является управление образования Администрации города Нижний Тагил</w:t>
      </w:r>
      <w:r w:rsidR="006F65D1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(далее – управление образования)</w:t>
      </w:r>
      <w:r w:rsidR="00D903D1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D903D1" w:rsidRPr="001B2ACB" w:rsidRDefault="0035533E" w:rsidP="00DF283E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ar-SA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Организатором </w:t>
      </w:r>
      <w:r w:rsidR="00BB4DAA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конкурса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является </w:t>
      </w:r>
      <w:r w:rsidR="002D2C9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Муниципальное автономное общеобразовательное учреждение средняя общеобразовательная школа № 61 с углубленным изучением отдельных предметов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DF283E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(</w:t>
      </w:r>
      <w:r w:rsidR="002D2C9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МАОУ СОШ №61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), на которое возлагается непосредственное </w:t>
      </w:r>
      <w:r w:rsidR="00DF283E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проведение </w:t>
      </w:r>
      <w:r w:rsidR="00BB4DAA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конкурса</w:t>
      </w:r>
      <w:r w:rsidR="00DF283E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2608BD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при участии </w:t>
      </w:r>
      <w:r w:rsidR="00D869D6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представител</w:t>
      </w:r>
      <w:r w:rsidR="002608BD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ей</w:t>
      </w:r>
      <w:r w:rsidR="00D869D6" w:rsidRPr="001B2ACB">
        <w:rPr>
          <w:rFonts w:ascii="Liberation Serif" w:eastAsia="Times New Roman" w:hAnsi="Liberation Serif" w:cs="Times New Roman"/>
          <w:color w:val="FF0000"/>
          <w:sz w:val="26"/>
          <w:szCs w:val="26"/>
          <w:lang w:eastAsia="ru-RU"/>
        </w:rPr>
        <w:t xml:space="preserve"> </w:t>
      </w:r>
      <w:r w:rsidR="00DF283E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Отдел</w:t>
      </w:r>
      <w:r w:rsidR="002608BD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="00DF283E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2D2C9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Госавтоинспекции</w:t>
      </w:r>
      <w:r w:rsidR="00DF283E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МУ МВД России </w:t>
      </w:r>
      <w:r w:rsidR="00B5635D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DF283E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Нижнетагильское</w:t>
      </w:r>
      <w:r w:rsidR="00B5635D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DF283E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D903D1"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 xml:space="preserve"> </w:t>
      </w:r>
    </w:p>
    <w:p w:rsidR="00D615F1" w:rsidRPr="001B2ACB" w:rsidRDefault="00D615F1" w:rsidP="00DF283E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ar-SA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 xml:space="preserve">1.5 Состав жюри конкурса формируется из специалистов управления образования, представителей Отдела Госавтоинспекции МУ МВД России «Нижнетагильское», педагогических работников МАОУ СОШ №61 и педагогов-организаторов учреждений дополнительного образования и утверждается приказом директора </w:t>
      </w:r>
      <w:r w:rsidR="008A467E" w:rsidRPr="001B2ACB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МАОУ СОШ №61</w:t>
      </w:r>
      <w:r w:rsidRPr="001B2ACB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ar-SA"/>
        </w:rPr>
        <w:t>.</w:t>
      </w:r>
    </w:p>
    <w:p w:rsidR="009F18DF" w:rsidRPr="001B2ACB" w:rsidRDefault="009F18DF" w:rsidP="009F18DF">
      <w:pPr>
        <w:pStyle w:val="a8"/>
        <w:spacing w:after="0" w:line="240" w:lineRule="auto"/>
        <w:rPr>
          <w:rFonts w:ascii="Liberation Serif" w:eastAsia="Times New Roman" w:hAnsi="Liberation Serif" w:cs="Times New Roman"/>
          <w:b/>
          <w:sz w:val="26"/>
          <w:szCs w:val="26"/>
          <w:lang w:eastAsia="ar-SA"/>
        </w:rPr>
      </w:pPr>
    </w:p>
    <w:p w:rsidR="00DF283E" w:rsidRPr="001B2ACB" w:rsidRDefault="00DF283E" w:rsidP="00DF283E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ar-SA"/>
        </w:rPr>
      </w:pPr>
      <w:r w:rsidRPr="001B2ACB">
        <w:rPr>
          <w:rFonts w:ascii="Liberation Serif" w:eastAsia="Times New Roman" w:hAnsi="Liberation Serif" w:cs="Times New Roman"/>
          <w:b/>
          <w:sz w:val="26"/>
          <w:szCs w:val="26"/>
          <w:lang w:eastAsia="ar-SA"/>
        </w:rPr>
        <w:t xml:space="preserve">Сроки проведения </w:t>
      </w:r>
      <w:r w:rsidR="00BB4DAA" w:rsidRPr="001B2ACB">
        <w:rPr>
          <w:rFonts w:ascii="Liberation Serif" w:eastAsia="Times New Roman" w:hAnsi="Liberation Serif" w:cs="Times New Roman"/>
          <w:b/>
          <w:sz w:val="26"/>
          <w:szCs w:val="26"/>
          <w:lang w:eastAsia="ar-SA"/>
        </w:rPr>
        <w:t>конкурса</w:t>
      </w:r>
    </w:p>
    <w:p w:rsidR="00BE457C" w:rsidRPr="001B2ACB" w:rsidRDefault="00BE457C" w:rsidP="00B5635D">
      <w:pPr>
        <w:pStyle w:val="a8"/>
        <w:spacing w:after="0" w:line="240" w:lineRule="auto"/>
        <w:ind w:left="0"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2.1.</w:t>
      </w:r>
      <w:r w:rsidR="00BB4DAA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Конкурс</w:t>
      </w:r>
      <w:r w:rsidR="00E1286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проводится</w:t>
      </w:r>
      <w:r w:rsidR="00DF283E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2D2C9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 6 </w:t>
      </w:r>
      <w:r w:rsidR="00B74A42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19</w:t>
      </w:r>
      <w:r w:rsidR="002D2C9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декабря </w:t>
      </w:r>
      <w:r w:rsidR="002608BD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202</w:t>
      </w:r>
      <w:r w:rsidR="002D2C9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5</w:t>
      </w:r>
      <w:r w:rsidR="002608BD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 </w:t>
      </w:r>
      <w:r w:rsidR="00DF283E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 базе </w:t>
      </w:r>
      <w:r w:rsidR="002D2C9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МАОУ СОШ №61 </w:t>
      </w:r>
      <w:r w:rsidR="00DF283E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 адресу: </w:t>
      </w:r>
      <w:r w:rsidR="002608BD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г.</w:t>
      </w:r>
      <w:r w:rsidR="00E1286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2608BD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Нижний Тагил, </w:t>
      </w:r>
      <w:r w:rsidR="002D2C9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ул. Тимирязева, 109</w:t>
      </w:r>
      <w:r w:rsidR="00DF283E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B5635D" w:rsidRPr="001B2ACB" w:rsidRDefault="00B5635D" w:rsidP="00B5635D">
      <w:pPr>
        <w:pStyle w:val="a8"/>
        <w:spacing w:after="0" w:line="240" w:lineRule="auto"/>
        <w:ind w:left="0"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Начало </w:t>
      </w:r>
      <w:r w:rsidR="00BB4DAA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конкурса</w:t>
      </w:r>
      <w:r w:rsidR="002608BD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в 11-00.</w:t>
      </w:r>
    </w:p>
    <w:p w:rsidR="00DF283E" w:rsidRPr="001B2ACB" w:rsidRDefault="00BE457C" w:rsidP="00B5635D">
      <w:pPr>
        <w:pStyle w:val="a8"/>
        <w:spacing w:after="0" w:line="240" w:lineRule="auto"/>
        <w:ind w:left="0"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2.2.</w:t>
      </w:r>
      <w:r w:rsidR="00DF283E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Заявки на участие в </w:t>
      </w:r>
      <w:r w:rsidR="0097561A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конкурсе</w:t>
      </w:r>
      <w:r w:rsidR="00DF283E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принимаются до </w:t>
      </w:r>
      <w:r w:rsidR="002D2C9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3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2D2C9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декабря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202</w:t>
      </w:r>
      <w:r w:rsidR="002D2C9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5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года.</w:t>
      </w:r>
    </w:p>
    <w:p w:rsidR="00BE457C" w:rsidRPr="001B2ACB" w:rsidRDefault="00D869D6" w:rsidP="00B5635D">
      <w:pPr>
        <w:pStyle w:val="a8"/>
        <w:spacing w:after="0" w:line="240" w:lineRule="auto"/>
        <w:ind w:left="0"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2.3.Итоги </w:t>
      </w:r>
      <w:r w:rsidR="00BB4DAA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конкурса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</w:t>
      </w:r>
      <w:r w:rsidR="00BE457C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о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д</w:t>
      </w:r>
      <w:r w:rsidR="00BE457C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водятся </w:t>
      </w:r>
      <w:r w:rsidR="002D2C9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 позднее 19</w:t>
      </w:r>
      <w:r w:rsidR="00BE457C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2D2C9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декабря 2025</w:t>
      </w:r>
      <w:r w:rsidR="00BE457C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года.</w:t>
      </w:r>
    </w:p>
    <w:p w:rsidR="009F18DF" w:rsidRPr="001B2ACB" w:rsidRDefault="009F18DF" w:rsidP="00BE457C">
      <w:pPr>
        <w:pStyle w:val="a8"/>
        <w:spacing w:after="0" w:line="240" w:lineRule="auto"/>
        <w:ind w:left="284" w:firstLine="7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9F18DF" w:rsidRPr="001B2ACB" w:rsidRDefault="009F18DF" w:rsidP="009F18DF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Участники </w:t>
      </w:r>
      <w:r w:rsidR="00BB4DAA" w:rsidRPr="001B2AC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конкурса</w:t>
      </w:r>
    </w:p>
    <w:p w:rsidR="002608BD" w:rsidRPr="001B2ACB" w:rsidRDefault="002608BD" w:rsidP="009F18DF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3.1. </w:t>
      </w:r>
      <w:r w:rsidR="009F18DF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="00BB4DAA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конкурсе</w:t>
      </w:r>
      <w:r w:rsidR="009F18DF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принимают участие семейные команды, состоящие из 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учащихся муниципальных образовательных учреждений, членов отрядов Юных инспекторов движения (ЮИД), в возрасте от 8 до 16 лет и их родителей</w:t>
      </w:r>
      <w:r w:rsidR="008A467E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(законных представителей)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9F18DF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(представителей с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таршего поколения: папа и мама).</w:t>
      </w:r>
    </w:p>
    <w:p w:rsidR="009F18DF" w:rsidRPr="001B2ACB" w:rsidRDefault="002608BD" w:rsidP="009F18DF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3.2. </w:t>
      </w:r>
      <w:r w:rsidR="009F18DF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Семейная команда должна состоять из трех участников. </w:t>
      </w:r>
      <w:r w:rsidR="00C52297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каждого </w:t>
      </w:r>
      <w:r w:rsidR="005E3AB0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района города 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Нижний Тагил </w:t>
      </w:r>
      <w:r w:rsidR="005E3AB0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принима</w:t>
      </w:r>
      <w:r w:rsidR="008A467E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ю</w:t>
      </w:r>
      <w:r w:rsidR="005E3AB0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тся </w:t>
      </w:r>
      <w:r w:rsidR="00C52297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три </w:t>
      </w:r>
      <w:r w:rsidR="005E3AB0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заявк</w:t>
      </w:r>
      <w:r w:rsidR="00C52297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и</w:t>
      </w:r>
      <w:r w:rsidR="005E3AB0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 </w:t>
      </w:r>
      <w:r w:rsidR="00C52297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семей, которы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C52297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их подали первыми</w:t>
      </w:r>
      <w:r w:rsidR="005E3AB0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D903D1" w:rsidRPr="001B2ACB" w:rsidRDefault="00D903D1" w:rsidP="009F18DF">
      <w:pPr>
        <w:pStyle w:val="a8"/>
        <w:numPr>
          <w:ilvl w:val="0"/>
          <w:numId w:val="1"/>
        </w:num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ar-SA"/>
        </w:rPr>
      </w:pPr>
      <w:r w:rsidRPr="001B2ACB">
        <w:rPr>
          <w:rFonts w:ascii="Liberation Serif" w:eastAsia="Times New Roman" w:hAnsi="Liberation Serif" w:cs="Times New Roman"/>
          <w:b/>
          <w:sz w:val="26"/>
          <w:szCs w:val="26"/>
          <w:lang w:eastAsia="ar-SA"/>
        </w:rPr>
        <w:t xml:space="preserve">Условия </w:t>
      </w:r>
      <w:r w:rsidR="009F18DF" w:rsidRPr="001B2ACB">
        <w:rPr>
          <w:rFonts w:ascii="Liberation Serif" w:eastAsia="Times New Roman" w:hAnsi="Liberation Serif" w:cs="Times New Roman"/>
          <w:b/>
          <w:sz w:val="26"/>
          <w:szCs w:val="26"/>
          <w:lang w:eastAsia="ar-SA"/>
        </w:rPr>
        <w:t xml:space="preserve">участия в </w:t>
      </w:r>
      <w:r w:rsidR="00BB4DAA" w:rsidRPr="001B2ACB">
        <w:rPr>
          <w:rFonts w:ascii="Liberation Serif" w:eastAsia="Times New Roman" w:hAnsi="Liberation Serif" w:cs="Times New Roman"/>
          <w:b/>
          <w:sz w:val="26"/>
          <w:szCs w:val="26"/>
          <w:lang w:eastAsia="ar-SA"/>
        </w:rPr>
        <w:t>конкурсе</w:t>
      </w:r>
    </w:p>
    <w:p w:rsidR="009F18DF" w:rsidRPr="001B2ACB" w:rsidRDefault="009F18DF" w:rsidP="009F18DF">
      <w:pPr>
        <w:pStyle w:val="a8"/>
        <w:suppressAutoHyphens/>
        <w:spacing w:after="0" w:line="240" w:lineRule="auto"/>
        <w:rPr>
          <w:rFonts w:ascii="Liberation Serif" w:eastAsia="Times New Roman" w:hAnsi="Liberation Serif" w:cs="Times New Roman"/>
          <w:b/>
          <w:sz w:val="26"/>
          <w:szCs w:val="26"/>
          <w:lang w:eastAsia="ar-SA"/>
        </w:rPr>
      </w:pPr>
    </w:p>
    <w:p w:rsidR="005E3AB0" w:rsidRPr="001B2ACB" w:rsidRDefault="009F18DF" w:rsidP="009F18DF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4.1. Для участия в </w:t>
      </w:r>
      <w:r w:rsidR="00BB4DAA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конкурсе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направляется заявка </w:t>
      </w:r>
      <w:r w:rsidR="00753053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(приложение к Положению)</w:t>
      </w:r>
      <w:r w:rsidR="00A92D74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81E50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 почту </w:t>
      </w:r>
      <w:r w:rsidR="00BB4DAA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районных</w:t>
      </w:r>
      <w:r w:rsidR="00C81E50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координатор</w:t>
      </w:r>
      <w:r w:rsidR="00BB4DAA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ов координационно-методического центра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  <w:r w:rsidR="00C81E50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:rsidR="00D615F1" w:rsidRPr="001B2ACB" w:rsidRDefault="00D615F1" w:rsidP="00D615F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- образовательные учреждения, расположенные территориально в Ленинском районе г. Нижний Тагил, - МБУ ДО ДДТ Ленинского района по адресу: г. Нижний Тагил, ул. Космонавтов, 12А. Контактный телефон:48-06-31, Шулёва Мария Сергеевна. Электронная почта: shuleva.maria@mail.ru;</w:t>
      </w:r>
    </w:p>
    <w:p w:rsidR="00D615F1" w:rsidRPr="001B2ACB" w:rsidRDefault="00D615F1" w:rsidP="00D615F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- образовательные учреждения расположенные территориально в Дзержинском районе г. Нижний Тагил, - МАУ ДО ДДДЮТ им. Заслуженного учителя РФ Э.И. Закревской по адресу: г. Нижний Тагил ул. Коминтерна, 41. Контактный телефон: 36-26-37, Кобзарь Наталья Владимировна. Электронная почта: nvk-dddut@yandex.ru;</w:t>
      </w:r>
    </w:p>
    <w:p w:rsidR="00D615F1" w:rsidRPr="001B2ACB" w:rsidRDefault="00D615F1" w:rsidP="00D615F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образовательные учреждения, расположенные территориально в </w:t>
      </w:r>
      <w:proofErr w:type="spellStart"/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Тагилстроевском</w:t>
      </w:r>
      <w:proofErr w:type="spellEnd"/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районе г. Нижний Тагил, - МБУ ДО ТДДТ по адресу: г. Нижний Тагил, ул. Черноморская, 98. Контактный телефон: 97-78-95.Сиритка Дарья Михайловна. Электронная почта: salunfo.d@yandex.ru;</w:t>
      </w:r>
    </w:p>
    <w:p w:rsidR="005E3AB0" w:rsidRPr="001B2ACB" w:rsidRDefault="005E3AB0" w:rsidP="00D615F1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4.2.</w:t>
      </w:r>
      <w:r w:rsidR="00D869D6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Подавая заявку на участие в </w:t>
      </w:r>
      <w:r w:rsidR="00BB4DAA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конкурсе</w:t>
      </w:r>
      <w:r w:rsidR="00CB37AD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участники </w:t>
      </w:r>
      <w:r w:rsidRPr="001B2ACB">
        <w:rPr>
          <w:rFonts w:ascii="Liberation Serif" w:eastAsia="Calibri" w:hAnsi="Liberation Serif" w:cs="Times New Roman"/>
          <w:sz w:val="26"/>
          <w:szCs w:val="26"/>
        </w:rPr>
        <w:t xml:space="preserve">подтверждают свое согласие </w:t>
      </w:r>
      <w:r w:rsidR="00D615F1" w:rsidRPr="001B2ACB">
        <w:rPr>
          <w:rFonts w:ascii="Liberation Serif" w:eastAsia="Calibri" w:hAnsi="Liberation Serif" w:cs="Times New Roman"/>
          <w:sz w:val="26"/>
          <w:szCs w:val="26"/>
        </w:rPr>
        <w:t>на размещение и использование фото-, видео материалов участников конкурса на электронно-цифровых ресурсах для публичной демонстрации с указанием их имен и фамилий.</w:t>
      </w:r>
    </w:p>
    <w:p w:rsidR="00D615F1" w:rsidRPr="001B2ACB" w:rsidRDefault="00D615F1" w:rsidP="00D615F1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</w:p>
    <w:p w:rsidR="005E3AB0" w:rsidRPr="001B2ACB" w:rsidRDefault="005E3AB0" w:rsidP="005E3AB0">
      <w:pPr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/>
          <w:sz w:val="26"/>
          <w:szCs w:val="26"/>
        </w:rPr>
      </w:pPr>
      <w:r w:rsidRPr="001B2ACB">
        <w:rPr>
          <w:rFonts w:ascii="Liberation Serif" w:eastAsia="Calibri" w:hAnsi="Liberation Serif" w:cs="Times New Roman"/>
          <w:b/>
          <w:sz w:val="26"/>
          <w:szCs w:val="26"/>
        </w:rPr>
        <w:t xml:space="preserve">5. </w:t>
      </w:r>
      <w:r w:rsidR="00D869D6" w:rsidRPr="001B2ACB">
        <w:rPr>
          <w:rFonts w:ascii="Liberation Serif" w:eastAsia="Calibri" w:hAnsi="Liberation Serif" w:cs="Times New Roman"/>
          <w:b/>
          <w:sz w:val="26"/>
          <w:szCs w:val="26"/>
        </w:rPr>
        <w:t>Программа</w:t>
      </w:r>
      <w:r w:rsidRPr="001B2ACB">
        <w:rPr>
          <w:rFonts w:ascii="Liberation Serif" w:eastAsia="Calibri" w:hAnsi="Liberation Serif" w:cs="Times New Roman"/>
          <w:b/>
          <w:sz w:val="26"/>
          <w:szCs w:val="26"/>
        </w:rPr>
        <w:t xml:space="preserve"> </w:t>
      </w:r>
      <w:r w:rsidR="00BB4DAA" w:rsidRPr="001B2ACB">
        <w:rPr>
          <w:rFonts w:ascii="Liberation Serif" w:eastAsia="Calibri" w:hAnsi="Liberation Serif" w:cs="Times New Roman"/>
          <w:b/>
          <w:sz w:val="26"/>
          <w:szCs w:val="26"/>
        </w:rPr>
        <w:t>конкурса</w:t>
      </w:r>
    </w:p>
    <w:p w:rsidR="005E3AB0" w:rsidRPr="001B2ACB" w:rsidRDefault="005E3AB0" w:rsidP="009F18DF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03DFA" w:rsidRPr="001B2ACB" w:rsidRDefault="005E3AB0" w:rsidP="005E3AB0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5.1 </w:t>
      </w:r>
      <w:r w:rsidR="00BB4DAA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Конкурс</w:t>
      </w:r>
      <w:r w:rsidR="00A92D74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проводится в формате </w:t>
      </w:r>
      <w:r w:rsidR="00657E7F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командных соревнований по станциям</w:t>
      </w:r>
      <w:r w:rsidR="00A92D74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 состоит из 9</w:t>
      </w:r>
      <w:r w:rsidR="00403DFA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D869D6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этапов</w:t>
      </w:r>
      <w:r w:rsidR="00403DFA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:rsidR="00A92D74" w:rsidRPr="001B2ACB" w:rsidRDefault="00D869D6" w:rsidP="00403DF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Этап</w:t>
      </w:r>
      <w:r w:rsidR="00A92D74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305B67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1</w:t>
      </w:r>
      <w:r w:rsidR="00A92D74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«Представление команды» (участники семейных команд представляют название своей команды, девиз);</w:t>
      </w:r>
    </w:p>
    <w:p w:rsidR="00A92D74" w:rsidRPr="001B2ACB" w:rsidRDefault="00D869D6" w:rsidP="00403DF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Этап</w:t>
      </w:r>
      <w:r w:rsidR="00A92D74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305B67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2</w:t>
      </w:r>
      <w:r w:rsidR="00A92D74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«Знание Правил дорожного движения» (участники семейных команд</w:t>
      </w:r>
      <w:r w:rsidR="00305B67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отвечают на вопросы </w:t>
      </w:r>
      <w:r w:rsidR="00084E43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знания</w:t>
      </w:r>
      <w:r w:rsidR="00305B67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ПДД);</w:t>
      </w:r>
    </w:p>
    <w:p w:rsidR="00305B67" w:rsidRPr="001B2ACB" w:rsidRDefault="00D869D6" w:rsidP="00403DF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Этап</w:t>
      </w:r>
      <w:r w:rsidR="00305B67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3 «Безопасный маршрут» (участники семейных команд выстраивают безопасный маршрут движения ребенка-пешехода от дома до школы);</w:t>
      </w:r>
    </w:p>
    <w:p w:rsidR="00305B67" w:rsidRPr="001B2ACB" w:rsidRDefault="00D869D6" w:rsidP="00403DF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Этап</w:t>
      </w:r>
      <w:r w:rsidR="00305B67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4 «Сигналы регулировщика» (участники семейных </w:t>
      </w:r>
      <w:r w:rsidR="00ED7E4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команд отвечают на вопросы об о</w:t>
      </w:r>
      <w:r w:rsidR="00305B67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сновных сигналах регулировщика)</w:t>
      </w:r>
      <w:r w:rsidR="00ED7E4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ED7E49" w:rsidRPr="001B2ACB" w:rsidRDefault="00D869D6" w:rsidP="00403DF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Этап</w:t>
      </w:r>
      <w:r w:rsidR="00ED7E4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5 «Управление велосипедо</w:t>
      </w:r>
      <w:r w:rsidR="00720812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м» (участники семейных команд </w:t>
      </w:r>
      <w:r w:rsidR="00ED7E4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720812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соревнуются на </w:t>
      </w:r>
      <w:r w:rsidR="00ED7E4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площадке </w:t>
      </w:r>
      <w:r w:rsidR="00720812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«Полоса</w:t>
      </w:r>
      <w:r w:rsidR="00ED7E4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препятствий»);</w:t>
      </w:r>
    </w:p>
    <w:p w:rsidR="00ED7E49" w:rsidRPr="001B2ACB" w:rsidRDefault="00D869D6" w:rsidP="00403DF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Этап</w:t>
      </w:r>
      <w:r w:rsidR="00ED7E4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6 «Перевозка детей в автомобиле» (участники семейных команд отвечают на вопросы по правилам перевозки в соответствии с ПДД);</w:t>
      </w:r>
    </w:p>
    <w:p w:rsidR="00ED7E49" w:rsidRPr="001B2ACB" w:rsidRDefault="00D869D6" w:rsidP="00403DF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Этап</w:t>
      </w:r>
      <w:r w:rsidR="00ED7E4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7 «Устройство велосипеда» (участники семейных</w:t>
      </w:r>
      <w:r w:rsidR="00720812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команд</w:t>
      </w:r>
      <w:r w:rsidR="00ED7E4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проходят тестирование на знание устройства велосипеда);</w:t>
      </w:r>
    </w:p>
    <w:p w:rsidR="00ED7E49" w:rsidRPr="001B2ACB" w:rsidRDefault="00D869D6" w:rsidP="00403DF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Этап</w:t>
      </w:r>
      <w:r w:rsidR="00ED7E4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8 «Первая помощь» (участники семейных команд выполняют практическое задание по оказанию первой помощи);</w:t>
      </w:r>
    </w:p>
    <w:p w:rsidR="00ED7E49" w:rsidRPr="001B2ACB" w:rsidRDefault="00D869D6" w:rsidP="00403DF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Этап</w:t>
      </w:r>
      <w:r w:rsidR="00ED7E4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9 </w:t>
      </w:r>
      <w:r w:rsidR="00ED7E4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«Дорожные опасности» (семейные команды выполняют задание на выявление дорожных опасностей).</w:t>
      </w:r>
    </w:p>
    <w:p w:rsidR="00403DFA" w:rsidRPr="001B2ACB" w:rsidRDefault="00753053" w:rsidP="000D427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5.2</w:t>
      </w:r>
      <w:r w:rsidR="00066F62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D869D6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403DFA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Судьями на этапах назначаются сотрудники </w:t>
      </w:r>
      <w:r w:rsidR="002608BD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Отдела ГИБДД МУ МВД России «Нижнетагильское»</w:t>
      </w:r>
      <w:r w:rsidR="00403DFA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представители сферы образования. </w:t>
      </w:r>
    </w:p>
    <w:p w:rsidR="00403DFA" w:rsidRPr="001B2ACB" w:rsidRDefault="00753053" w:rsidP="00403DF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5.3</w:t>
      </w:r>
      <w:r w:rsidR="000D4279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D869D6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403DFA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Каждой команде при регистрации выдается маршрутный лист. В маршрутный лист записыва</w:t>
      </w:r>
      <w:r w:rsidR="002608BD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403DFA" w:rsidRPr="001B2ACB">
        <w:rPr>
          <w:rFonts w:ascii="Liberation Serif" w:eastAsia="Times New Roman" w:hAnsi="Liberation Serif" w:cs="Times New Roman"/>
          <w:sz w:val="26"/>
          <w:szCs w:val="26"/>
          <w:lang w:eastAsia="ru-RU"/>
        </w:rPr>
        <w:t>тся суммарное количество баллов, заработанных командой. По окончании прохождения этапов маршрутные листы сдаются в судейскую коллегию.</w:t>
      </w:r>
    </w:p>
    <w:p w:rsidR="005E3AB0" w:rsidRPr="001B2ACB" w:rsidRDefault="005E3AB0" w:rsidP="00403DFA">
      <w:pPr>
        <w:suppressAutoHyphens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x-none"/>
        </w:rPr>
      </w:pPr>
    </w:p>
    <w:p w:rsidR="005E3AB0" w:rsidRPr="001B2ACB" w:rsidRDefault="007C0929" w:rsidP="007C0929">
      <w:pPr>
        <w:pStyle w:val="a8"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x-none"/>
        </w:rPr>
      </w:pPr>
      <w:r>
        <w:rPr>
          <w:rFonts w:ascii="Liberation Serif" w:eastAsia="Times New Roman" w:hAnsi="Liberation Serif" w:cs="Times New Roman"/>
          <w:b/>
          <w:sz w:val="26"/>
          <w:szCs w:val="26"/>
          <w:lang w:eastAsia="x-none"/>
        </w:rPr>
        <w:t xml:space="preserve">6. </w:t>
      </w:r>
      <w:r w:rsidR="005E3AB0" w:rsidRPr="001B2ACB">
        <w:rPr>
          <w:rFonts w:ascii="Liberation Serif" w:eastAsia="Times New Roman" w:hAnsi="Liberation Serif" w:cs="Times New Roman"/>
          <w:b/>
          <w:sz w:val="26"/>
          <w:szCs w:val="26"/>
          <w:lang w:eastAsia="x-none"/>
        </w:rPr>
        <w:t>Подведение итогов</w:t>
      </w:r>
      <w:r w:rsidR="008A467E" w:rsidRPr="001B2ACB">
        <w:rPr>
          <w:rFonts w:ascii="Liberation Serif" w:eastAsia="Times New Roman" w:hAnsi="Liberation Serif" w:cs="Times New Roman"/>
          <w:b/>
          <w:sz w:val="26"/>
          <w:szCs w:val="26"/>
          <w:lang w:eastAsia="x-none"/>
        </w:rPr>
        <w:t xml:space="preserve"> конкурса</w:t>
      </w:r>
      <w:r w:rsidR="005E3AB0" w:rsidRPr="001B2ACB">
        <w:rPr>
          <w:rFonts w:ascii="Liberation Serif" w:eastAsia="Times New Roman" w:hAnsi="Liberation Serif" w:cs="Times New Roman"/>
          <w:b/>
          <w:sz w:val="26"/>
          <w:szCs w:val="26"/>
          <w:lang w:eastAsia="x-none"/>
        </w:rPr>
        <w:t>, награждение победителей</w:t>
      </w:r>
    </w:p>
    <w:p w:rsidR="008A467E" w:rsidRPr="001B2ACB" w:rsidRDefault="008A467E" w:rsidP="008A467E">
      <w:pPr>
        <w:pStyle w:val="a8"/>
        <w:suppressAutoHyphens/>
        <w:spacing w:after="0" w:line="240" w:lineRule="auto"/>
        <w:rPr>
          <w:rFonts w:ascii="Liberation Serif" w:eastAsia="Times New Roman" w:hAnsi="Liberation Serif" w:cs="Times New Roman"/>
          <w:b/>
          <w:sz w:val="26"/>
          <w:szCs w:val="26"/>
          <w:lang w:eastAsia="x-none"/>
        </w:rPr>
      </w:pPr>
    </w:p>
    <w:p w:rsidR="00D615F1" w:rsidRPr="001B2ACB" w:rsidRDefault="00E1129E" w:rsidP="00D869D6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ar-SA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 xml:space="preserve">6.1. </w:t>
      </w:r>
      <w:r w:rsidR="00D615F1"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 xml:space="preserve">Каждый член жюри </w:t>
      </w:r>
      <w:r w:rsidR="00CB37AD"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 xml:space="preserve">на своем этапе </w:t>
      </w:r>
      <w:r w:rsidR="00D615F1"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 xml:space="preserve">заполняет </w:t>
      </w:r>
      <w:r w:rsidR="00CB37AD"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>индивидуальные маршрутные листы команд</w:t>
      </w:r>
      <w:r w:rsidR="0097561A"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 xml:space="preserve"> конкурса</w:t>
      </w:r>
      <w:r w:rsidR="00CB37AD"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>.</w:t>
      </w:r>
      <w:r w:rsidR="00D615F1"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 xml:space="preserve"> Подсчитывается общий балл </w:t>
      </w:r>
      <w:r w:rsidR="00CB37AD"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>команды</w:t>
      </w:r>
      <w:r w:rsidR="00D615F1"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 xml:space="preserve"> по итогам прохождения этапов.</w:t>
      </w:r>
    </w:p>
    <w:p w:rsidR="00CB37AD" w:rsidRPr="001B2ACB" w:rsidRDefault="00CB37AD" w:rsidP="00D869D6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ar-SA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>6.2. Жюри формирует итоговый список победителей, учитывая прохождение всех этапов.</w:t>
      </w:r>
    </w:p>
    <w:p w:rsidR="00CB37AD" w:rsidRPr="001B2ACB" w:rsidRDefault="00CB37AD" w:rsidP="00D869D6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ar-SA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>6.3. Победителями становятся 3 семейные команды, набравшие максимальное количество баллов.</w:t>
      </w:r>
    </w:p>
    <w:p w:rsidR="00CB37AD" w:rsidRPr="001B2ACB" w:rsidRDefault="00CB37AD" w:rsidP="00D869D6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ar-SA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 xml:space="preserve">6.4. </w:t>
      </w:r>
      <w:r w:rsidR="0097561A"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>Победители к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>онкурса награждаются дипломами, кубками и призами, участники – дипломами участников.</w:t>
      </w:r>
    </w:p>
    <w:p w:rsidR="00D869D6" w:rsidRPr="001B2ACB" w:rsidRDefault="00D869D6">
      <w:pPr>
        <w:rPr>
          <w:rFonts w:ascii="Liberation Serif" w:hAnsi="Liberation Serif" w:cs="Times New Roman"/>
          <w:sz w:val="26"/>
          <w:szCs w:val="26"/>
          <w:lang w:val="x-none"/>
        </w:rPr>
      </w:pPr>
      <w:r w:rsidRPr="001B2ACB">
        <w:rPr>
          <w:rFonts w:ascii="Liberation Serif" w:hAnsi="Liberation Serif" w:cs="Times New Roman"/>
          <w:sz w:val="26"/>
          <w:szCs w:val="26"/>
          <w:lang w:val="x-none"/>
        </w:rPr>
        <w:br w:type="page"/>
      </w:r>
    </w:p>
    <w:p w:rsidR="00C141D6" w:rsidRPr="001B2ACB" w:rsidRDefault="00C141D6" w:rsidP="00D869D6">
      <w:pPr>
        <w:spacing w:after="0" w:line="240" w:lineRule="auto"/>
        <w:ind w:left="7513"/>
        <w:jc w:val="center"/>
        <w:rPr>
          <w:rFonts w:ascii="Liberation Serif" w:hAnsi="Liberation Serif" w:cs="Times New Roman"/>
          <w:sz w:val="26"/>
          <w:szCs w:val="26"/>
        </w:rPr>
      </w:pPr>
      <w:r w:rsidRPr="001B2ACB">
        <w:rPr>
          <w:rFonts w:ascii="Liberation Serif" w:hAnsi="Liberation Serif" w:cs="Times New Roman"/>
          <w:sz w:val="26"/>
          <w:szCs w:val="26"/>
        </w:rPr>
        <w:lastRenderedPageBreak/>
        <w:t>Приложение</w:t>
      </w:r>
      <w:r w:rsidR="00D869D6" w:rsidRPr="001B2ACB">
        <w:rPr>
          <w:rFonts w:ascii="Liberation Serif" w:hAnsi="Liberation Serif" w:cs="Times New Roman"/>
          <w:sz w:val="26"/>
          <w:szCs w:val="26"/>
        </w:rPr>
        <w:t xml:space="preserve"> 1</w:t>
      </w:r>
    </w:p>
    <w:p w:rsidR="00C141D6" w:rsidRPr="001B2ACB" w:rsidRDefault="00C141D6" w:rsidP="00D869D6">
      <w:pPr>
        <w:spacing w:after="0" w:line="240" w:lineRule="auto"/>
        <w:ind w:left="7513"/>
        <w:jc w:val="center"/>
        <w:rPr>
          <w:rFonts w:ascii="Liberation Serif" w:hAnsi="Liberation Serif" w:cs="Times New Roman"/>
          <w:sz w:val="26"/>
          <w:szCs w:val="26"/>
        </w:rPr>
      </w:pPr>
      <w:r w:rsidRPr="001B2ACB">
        <w:rPr>
          <w:rFonts w:ascii="Liberation Serif" w:hAnsi="Liberation Serif" w:cs="Times New Roman"/>
          <w:sz w:val="26"/>
          <w:szCs w:val="26"/>
        </w:rPr>
        <w:t>к Положению</w:t>
      </w:r>
    </w:p>
    <w:p w:rsidR="00084E43" w:rsidRPr="001B2ACB" w:rsidRDefault="00084E43" w:rsidP="00C141D6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6"/>
          <w:szCs w:val="26"/>
        </w:rPr>
      </w:pPr>
    </w:p>
    <w:p w:rsidR="00C141D6" w:rsidRPr="001B2ACB" w:rsidRDefault="00C141D6" w:rsidP="00C141D6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6"/>
          <w:szCs w:val="26"/>
        </w:rPr>
      </w:pPr>
      <w:r w:rsidRPr="001B2ACB">
        <w:rPr>
          <w:rFonts w:ascii="Liberation Serif" w:hAnsi="Liberation Serif" w:cs="Times New Roman"/>
          <w:sz w:val="26"/>
          <w:szCs w:val="26"/>
        </w:rPr>
        <w:t>ЗАЯВКА</w:t>
      </w:r>
    </w:p>
    <w:p w:rsidR="00C141D6" w:rsidRPr="001B2ACB" w:rsidRDefault="00C141D6" w:rsidP="00C141D6">
      <w:pPr>
        <w:suppressAutoHyphens/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  <w:r w:rsidRPr="001B2ACB">
        <w:rPr>
          <w:rFonts w:ascii="Liberation Serif" w:hAnsi="Liberation Serif" w:cs="Times New Roman"/>
          <w:sz w:val="26"/>
          <w:szCs w:val="26"/>
        </w:rPr>
        <w:t xml:space="preserve">на участие </w:t>
      </w:r>
    </w:p>
    <w:p w:rsidR="00C141D6" w:rsidRPr="001B2ACB" w:rsidRDefault="00C141D6" w:rsidP="00C141D6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ar-SA"/>
        </w:rPr>
      </w:pPr>
      <w:r w:rsidRPr="001B2ACB">
        <w:rPr>
          <w:rFonts w:ascii="Liberation Serif" w:hAnsi="Liberation Serif" w:cs="Times New Roman"/>
          <w:sz w:val="26"/>
          <w:szCs w:val="26"/>
        </w:rPr>
        <w:t xml:space="preserve">в </w:t>
      </w:r>
      <w:r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 xml:space="preserve">городском конкурсе </w:t>
      </w:r>
    </w:p>
    <w:p w:rsidR="00C141D6" w:rsidRPr="001B2ACB" w:rsidRDefault="00C141D6" w:rsidP="00C141D6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ar-SA"/>
        </w:rPr>
      </w:pPr>
      <w:r w:rsidRPr="001B2ACB">
        <w:rPr>
          <w:rFonts w:ascii="Liberation Serif" w:eastAsia="Times New Roman" w:hAnsi="Liberation Serif" w:cs="Times New Roman"/>
          <w:sz w:val="26"/>
          <w:szCs w:val="26"/>
          <w:lang w:eastAsia="ar-SA"/>
        </w:rPr>
        <w:t>«Семейные старты безопасности»</w:t>
      </w:r>
    </w:p>
    <w:p w:rsidR="00C141D6" w:rsidRPr="001B2ACB" w:rsidRDefault="00C141D6" w:rsidP="00C141D6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6"/>
          <w:szCs w:val="26"/>
        </w:rPr>
      </w:pP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C141D6" w:rsidRPr="001B2ACB" w:rsidTr="006335F4">
        <w:tc>
          <w:tcPr>
            <w:tcW w:w="5382" w:type="dxa"/>
          </w:tcPr>
          <w:p w:rsidR="00C141D6" w:rsidRPr="001B2ACB" w:rsidRDefault="00C141D6" w:rsidP="00084E43">
            <w:pPr>
              <w:tabs>
                <w:tab w:val="left" w:pos="993"/>
              </w:tabs>
              <w:suppressAutoHyphens/>
              <w:rPr>
                <w:rFonts w:ascii="Liberation Serif" w:eastAsia="Times New Roman" w:hAnsi="Liberation Serif" w:cs="Times New Roman"/>
                <w:sz w:val="26"/>
                <w:szCs w:val="26"/>
                <w:lang w:eastAsia="ar-SA"/>
              </w:rPr>
            </w:pPr>
            <w:r w:rsidRPr="001B2ACB">
              <w:rPr>
                <w:rFonts w:ascii="Liberation Serif" w:eastAsia="Times New Roman" w:hAnsi="Liberation Serif" w:cs="Times New Roman"/>
                <w:sz w:val="26"/>
                <w:szCs w:val="26"/>
                <w:lang w:eastAsia="ar-SA"/>
              </w:rPr>
              <w:t>Наименование образовательно</w:t>
            </w:r>
            <w:r w:rsidR="00084E43" w:rsidRPr="001B2ACB">
              <w:rPr>
                <w:rFonts w:ascii="Liberation Serif" w:eastAsia="Times New Roman" w:hAnsi="Liberation Serif" w:cs="Times New Roman"/>
                <w:sz w:val="26"/>
                <w:szCs w:val="26"/>
                <w:lang w:eastAsia="ar-SA"/>
              </w:rPr>
              <w:t>го</w:t>
            </w:r>
            <w:r w:rsidRPr="001B2ACB">
              <w:rPr>
                <w:rFonts w:ascii="Liberation Serif" w:eastAsia="Times New Roman" w:hAnsi="Liberation Serif" w:cs="Times New Roman"/>
                <w:sz w:val="26"/>
                <w:szCs w:val="26"/>
                <w:lang w:eastAsia="ar-SA"/>
              </w:rPr>
              <w:t xml:space="preserve"> </w:t>
            </w:r>
            <w:r w:rsidR="00084E43" w:rsidRPr="001B2ACB">
              <w:rPr>
                <w:rFonts w:ascii="Liberation Serif" w:eastAsia="Times New Roman" w:hAnsi="Liberation Serif" w:cs="Times New Roman"/>
                <w:sz w:val="26"/>
                <w:szCs w:val="26"/>
                <w:lang w:eastAsia="ar-SA"/>
              </w:rPr>
              <w:t>учреждения</w:t>
            </w:r>
          </w:p>
        </w:tc>
        <w:tc>
          <w:tcPr>
            <w:tcW w:w="3969" w:type="dxa"/>
          </w:tcPr>
          <w:p w:rsidR="00C141D6" w:rsidRPr="001B2ACB" w:rsidRDefault="00C141D6" w:rsidP="006335F4">
            <w:pPr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ar-SA"/>
              </w:rPr>
            </w:pPr>
            <w:r w:rsidRPr="001B2ACB">
              <w:rPr>
                <w:rFonts w:ascii="Liberation Serif" w:eastAsia="Times New Roman" w:hAnsi="Liberation Serif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C141D6" w:rsidRPr="001B2ACB" w:rsidTr="006335F4">
        <w:tc>
          <w:tcPr>
            <w:tcW w:w="5382" w:type="dxa"/>
          </w:tcPr>
          <w:p w:rsidR="00C141D6" w:rsidRPr="001B2ACB" w:rsidRDefault="00C141D6" w:rsidP="006335F4">
            <w:pPr>
              <w:rPr>
                <w:rFonts w:ascii="Liberation Serif" w:eastAsia="Calibri" w:hAnsi="Liberation Serif" w:cs="Times New Roman"/>
                <w:sz w:val="26"/>
                <w:szCs w:val="26"/>
                <w:lang w:eastAsia="ru-RU"/>
              </w:rPr>
            </w:pPr>
            <w:r w:rsidRPr="001B2ACB">
              <w:rPr>
                <w:rFonts w:ascii="Liberation Serif" w:eastAsia="Calibri" w:hAnsi="Liberation Serif" w:cs="Times New Roman"/>
                <w:spacing w:val="-7"/>
                <w:sz w:val="26"/>
                <w:szCs w:val="26"/>
                <w:lang w:eastAsia="ru-RU"/>
              </w:rPr>
              <w:t>Название семейной команды</w:t>
            </w:r>
          </w:p>
        </w:tc>
        <w:tc>
          <w:tcPr>
            <w:tcW w:w="3969" w:type="dxa"/>
          </w:tcPr>
          <w:p w:rsidR="00C141D6" w:rsidRPr="001B2ACB" w:rsidRDefault="00C141D6" w:rsidP="006335F4">
            <w:pPr>
              <w:tabs>
                <w:tab w:val="left" w:pos="993"/>
              </w:tabs>
              <w:suppressAutoHyphens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ar-SA"/>
              </w:rPr>
            </w:pPr>
          </w:p>
        </w:tc>
      </w:tr>
      <w:tr w:rsidR="00C141D6" w:rsidRPr="001B2ACB" w:rsidTr="006335F4">
        <w:tc>
          <w:tcPr>
            <w:tcW w:w="5382" w:type="dxa"/>
          </w:tcPr>
          <w:p w:rsidR="00C141D6" w:rsidRPr="001B2ACB" w:rsidRDefault="00C141D6" w:rsidP="006335F4">
            <w:pPr>
              <w:rPr>
                <w:rFonts w:ascii="Liberation Serif" w:eastAsia="Calibri" w:hAnsi="Liberation Serif" w:cs="Times New Roman"/>
                <w:spacing w:val="-7"/>
                <w:sz w:val="26"/>
                <w:szCs w:val="26"/>
                <w:lang w:eastAsia="ru-RU"/>
              </w:rPr>
            </w:pPr>
            <w:r w:rsidRPr="001B2ACB">
              <w:rPr>
                <w:rFonts w:ascii="Liberation Serif" w:eastAsia="Calibri" w:hAnsi="Liberation Serif" w:cs="Times New Roman"/>
                <w:spacing w:val="-7"/>
                <w:sz w:val="26"/>
                <w:szCs w:val="26"/>
                <w:lang w:eastAsia="ru-RU"/>
              </w:rPr>
              <w:t>Фамилия, имя, отчество каждого члена команды</w:t>
            </w:r>
          </w:p>
        </w:tc>
        <w:tc>
          <w:tcPr>
            <w:tcW w:w="3969" w:type="dxa"/>
          </w:tcPr>
          <w:p w:rsidR="00C141D6" w:rsidRPr="001B2ACB" w:rsidRDefault="00C141D6" w:rsidP="006335F4">
            <w:pPr>
              <w:suppressAutoHyphens/>
              <w:rPr>
                <w:rFonts w:ascii="Liberation Serif" w:eastAsia="Times New Roman" w:hAnsi="Liberation Serif" w:cs="Times New Roman"/>
                <w:sz w:val="26"/>
                <w:szCs w:val="26"/>
                <w:lang w:eastAsia="ar-SA"/>
              </w:rPr>
            </w:pPr>
            <w:r w:rsidRPr="001B2ACB">
              <w:rPr>
                <w:rFonts w:ascii="Liberation Serif" w:eastAsia="Times New Roman" w:hAnsi="Liberation Serif" w:cs="Times New Roman"/>
                <w:sz w:val="26"/>
                <w:szCs w:val="26"/>
                <w:lang w:eastAsia="ar-SA"/>
              </w:rPr>
              <w:t>1.</w:t>
            </w:r>
          </w:p>
          <w:p w:rsidR="00C141D6" w:rsidRPr="001B2ACB" w:rsidRDefault="00C141D6" w:rsidP="006335F4">
            <w:pPr>
              <w:suppressAutoHyphens/>
              <w:rPr>
                <w:rFonts w:ascii="Liberation Serif" w:eastAsia="Times New Roman" w:hAnsi="Liberation Serif" w:cs="Times New Roman"/>
                <w:sz w:val="26"/>
                <w:szCs w:val="26"/>
                <w:lang w:eastAsia="ar-SA"/>
              </w:rPr>
            </w:pPr>
            <w:r w:rsidRPr="001B2ACB">
              <w:rPr>
                <w:rFonts w:ascii="Liberation Serif" w:eastAsia="Times New Roman" w:hAnsi="Liberation Serif" w:cs="Times New Roman"/>
                <w:sz w:val="26"/>
                <w:szCs w:val="26"/>
                <w:lang w:eastAsia="ar-SA"/>
              </w:rPr>
              <w:t>2.</w:t>
            </w:r>
          </w:p>
          <w:p w:rsidR="00C141D6" w:rsidRPr="001B2ACB" w:rsidRDefault="00C141D6" w:rsidP="006335F4">
            <w:pPr>
              <w:suppressAutoHyphens/>
              <w:rPr>
                <w:rFonts w:ascii="Liberation Serif" w:eastAsia="Times New Roman" w:hAnsi="Liberation Serif" w:cs="Times New Roman"/>
                <w:sz w:val="26"/>
                <w:szCs w:val="26"/>
                <w:lang w:eastAsia="ar-SA"/>
              </w:rPr>
            </w:pPr>
            <w:r w:rsidRPr="001B2ACB">
              <w:rPr>
                <w:rFonts w:ascii="Liberation Serif" w:eastAsia="Times New Roman" w:hAnsi="Liberation Serif" w:cs="Times New Roman"/>
                <w:sz w:val="26"/>
                <w:szCs w:val="26"/>
                <w:lang w:eastAsia="ar-SA"/>
              </w:rPr>
              <w:t>3.</w:t>
            </w:r>
          </w:p>
          <w:p w:rsidR="00C141D6" w:rsidRPr="001B2ACB" w:rsidRDefault="00C141D6" w:rsidP="006335F4">
            <w:pPr>
              <w:suppressAutoHyphens/>
              <w:rPr>
                <w:rFonts w:ascii="Liberation Serif" w:eastAsia="Times New Roman" w:hAnsi="Liberation Serif" w:cs="Times New Roman"/>
                <w:sz w:val="26"/>
                <w:szCs w:val="26"/>
                <w:lang w:eastAsia="ar-SA"/>
              </w:rPr>
            </w:pPr>
          </w:p>
        </w:tc>
      </w:tr>
      <w:tr w:rsidR="00C141D6" w:rsidRPr="001B2ACB" w:rsidTr="006335F4">
        <w:tc>
          <w:tcPr>
            <w:tcW w:w="5382" w:type="dxa"/>
          </w:tcPr>
          <w:p w:rsidR="00C141D6" w:rsidRPr="001B2ACB" w:rsidRDefault="00C141D6" w:rsidP="006335F4">
            <w:pPr>
              <w:rPr>
                <w:rFonts w:ascii="Liberation Serif" w:eastAsia="Calibri" w:hAnsi="Liberation Serif" w:cs="Times New Roman"/>
                <w:spacing w:val="-7"/>
                <w:sz w:val="26"/>
                <w:szCs w:val="26"/>
                <w:lang w:eastAsia="ru-RU"/>
              </w:rPr>
            </w:pPr>
            <w:r w:rsidRPr="001B2ACB">
              <w:rPr>
                <w:rFonts w:ascii="Liberation Serif" w:eastAsia="Calibri" w:hAnsi="Liberation Serif" w:cs="Times New Roman"/>
                <w:spacing w:val="-7"/>
                <w:sz w:val="26"/>
                <w:szCs w:val="26"/>
                <w:lang w:eastAsia="ru-RU"/>
              </w:rPr>
              <w:t>Дата рождения ребенка</w:t>
            </w:r>
          </w:p>
        </w:tc>
        <w:tc>
          <w:tcPr>
            <w:tcW w:w="3969" w:type="dxa"/>
          </w:tcPr>
          <w:p w:rsidR="00C141D6" w:rsidRPr="001B2ACB" w:rsidRDefault="00C141D6" w:rsidP="006335F4">
            <w:pPr>
              <w:suppressAutoHyphens/>
              <w:rPr>
                <w:rFonts w:ascii="Liberation Serif" w:eastAsia="Times New Roman" w:hAnsi="Liberation Serif" w:cs="Times New Roman"/>
                <w:sz w:val="26"/>
                <w:szCs w:val="26"/>
                <w:lang w:eastAsia="ar-SA"/>
              </w:rPr>
            </w:pPr>
          </w:p>
        </w:tc>
      </w:tr>
      <w:tr w:rsidR="00C141D6" w:rsidRPr="001B2ACB" w:rsidTr="006335F4">
        <w:tc>
          <w:tcPr>
            <w:tcW w:w="5382" w:type="dxa"/>
          </w:tcPr>
          <w:p w:rsidR="00C141D6" w:rsidRPr="001B2ACB" w:rsidRDefault="00C141D6" w:rsidP="006335F4">
            <w:pPr>
              <w:rPr>
                <w:rFonts w:ascii="Liberation Serif" w:eastAsia="Calibri" w:hAnsi="Liberation Serif" w:cs="Times New Roman"/>
                <w:spacing w:val="-7"/>
                <w:sz w:val="26"/>
                <w:szCs w:val="26"/>
                <w:lang w:eastAsia="ru-RU"/>
              </w:rPr>
            </w:pPr>
            <w:r w:rsidRPr="001B2ACB">
              <w:rPr>
                <w:rFonts w:ascii="Liberation Serif" w:eastAsia="Calibri" w:hAnsi="Liberation Serif" w:cs="Times New Roman"/>
                <w:spacing w:val="-7"/>
                <w:sz w:val="26"/>
                <w:szCs w:val="26"/>
                <w:lang w:eastAsia="ru-RU"/>
              </w:rPr>
              <w:t>Фамилия, имя, отчество руководителя отряда ЮИД</w:t>
            </w:r>
          </w:p>
        </w:tc>
        <w:tc>
          <w:tcPr>
            <w:tcW w:w="3969" w:type="dxa"/>
          </w:tcPr>
          <w:p w:rsidR="00C141D6" w:rsidRPr="001B2ACB" w:rsidRDefault="00C141D6" w:rsidP="006335F4">
            <w:pPr>
              <w:tabs>
                <w:tab w:val="left" w:pos="993"/>
              </w:tabs>
              <w:suppressAutoHyphens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ar-SA"/>
              </w:rPr>
            </w:pPr>
          </w:p>
        </w:tc>
      </w:tr>
      <w:tr w:rsidR="00C141D6" w:rsidRPr="001B2ACB" w:rsidTr="006335F4">
        <w:tc>
          <w:tcPr>
            <w:tcW w:w="5382" w:type="dxa"/>
          </w:tcPr>
          <w:p w:rsidR="00C141D6" w:rsidRPr="001B2ACB" w:rsidRDefault="00C141D6" w:rsidP="006335F4">
            <w:pPr>
              <w:rPr>
                <w:rFonts w:ascii="Liberation Serif" w:eastAsia="Calibri" w:hAnsi="Liberation Serif" w:cs="Times New Roman"/>
                <w:spacing w:val="-7"/>
                <w:sz w:val="26"/>
                <w:szCs w:val="26"/>
                <w:lang w:eastAsia="ru-RU"/>
              </w:rPr>
            </w:pPr>
            <w:r w:rsidRPr="001B2ACB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Должность </w:t>
            </w:r>
            <w:r w:rsidRPr="001B2ACB">
              <w:rPr>
                <w:rFonts w:ascii="Liberation Serif" w:eastAsia="Calibri" w:hAnsi="Liberation Serif" w:cs="Times New Roman"/>
                <w:spacing w:val="-7"/>
                <w:sz w:val="26"/>
                <w:szCs w:val="26"/>
                <w:lang w:eastAsia="ru-RU"/>
              </w:rPr>
              <w:t>руководителя отряда ЮИД</w:t>
            </w:r>
          </w:p>
        </w:tc>
        <w:tc>
          <w:tcPr>
            <w:tcW w:w="3969" w:type="dxa"/>
          </w:tcPr>
          <w:p w:rsidR="00C141D6" w:rsidRPr="001B2ACB" w:rsidRDefault="00C141D6" w:rsidP="006335F4">
            <w:pPr>
              <w:tabs>
                <w:tab w:val="left" w:pos="993"/>
              </w:tabs>
              <w:suppressAutoHyphens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ar-SA"/>
              </w:rPr>
            </w:pPr>
          </w:p>
        </w:tc>
      </w:tr>
      <w:tr w:rsidR="00C141D6" w:rsidRPr="001B2ACB" w:rsidTr="006335F4">
        <w:tc>
          <w:tcPr>
            <w:tcW w:w="5382" w:type="dxa"/>
          </w:tcPr>
          <w:p w:rsidR="00C141D6" w:rsidRPr="001B2ACB" w:rsidRDefault="00C141D6" w:rsidP="00C851A7">
            <w:pPr>
              <w:rPr>
                <w:rFonts w:ascii="Liberation Serif" w:eastAsia="Calibri" w:hAnsi="Liberation Serif" w:cs="Times New Roman"/>
                <w:spacing w:val="-7"/>
                <w:sz w:val="26"/>
                <w:szCs w:val="26"/>
                <w:lang w:eastAsia="ru-RU"/>
              </w:rPr>
            </w:pPr>
            <w:r w:rsidRPr="001B2ACB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Контактный телефон </w:t>
            </w:r>
            <w:r w:rsidRPr="001B2ACB">
              <w:rPr>
                <w:rFonts w:ascii="Liberation Serif" w:eastAsia="Calibri" w:hAnsi="Liberation Serif" w:cs="Times New Roman"/>
                <w:spacing w:val="-7"/>
                <w:sz w:val="26"/>
                <w:szCs w:val="26"/>
                <w:lang w:eastAsia="ru-RU"/>
              </w:rPr>
              <w:t>руководителя отряда ЮИД</w:t>
            </w:r>
          </w:p>
        </w:tc>
        <w:tc>
          <w:tcPr>
            <w:tcW w:w="3969" w:type="dxa"/>
          </w:tcPr>
          <w:p w:rsidR="00C141D6" w:rsidRPr="001B2ACB" w:rsidRDefault="00C141D6" w:rsidP="006335F4">
            <w:pPr>
              <w:tabs>
                <w:tab w:val="left" w:pos="993"/>
              </w:tabs>
              <w:suppressAutoHyphens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ar-SA"/>
              </w:rPr>
            </w:pPr>
          </w:p>
        </w:tc>
      </w:tr>
      <w:tr w:rsidR="00C141D6" w:rsidRPr="001B2ACB" w:rsidTr="006335F4">
        <w:tc>
          <w:tcPr>
            <w:tcW w:w="5382" w:type="dxa"/>
          </w:tcPr>
          <w:p w:rsidR="00C141D6" w:rsidRPr="001B2ACB" w:rsidRDefault="00C141D6" w:rsidP="006335F4">
            <w:pPr>
              <w:rPr>
                <w:rFonts w:ascii="Liberation Serif" w:eastAsia="Calibri" w:hAnsi="Liberation Serif" w:cs="Times New Roman"/>
                <w:spacing w:val="-7"/>
                <w:sz w:val="26"/>
                <w:szCs w:val="26"/>
                <w:lang w:eastAsia="ru-RU"/>
              </w:rPr>
            </w:pPr>
            <w:r w:rsidRPr="001B2ACB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Электронный адрес </w:t>
            </w:r>
            <w:r w:rsidRPr="001B2ACB">
              <w:rPr>
                <w:rFonts w:ascii="Liberation Serif" w:eastAsia="Calibri" w:hAnsi="Liberation Serif" w:cs="Times New Roman"/>
                <w:spacing w:val="-7"/>
                <w:sz w:val="26"/>
                <w:szCs w:val="26"/>
                <w:lang w:eastAsia="ru-RU"/>
              </w:rPr>
              <w:t>руководителя отряда ЮИД</w:t>
            </w:r>
          </w:p>
        </w:tc>
        <w:tc>
          <w:tcPr>
            <w:tcW w:w="3969" w:type="dxa"/>
          </w:tcPr>
          <w:p w:rsidR="00C141D6" w:rsidRPr="001B2ACB" w:rsidRDefault="00C141D6" w:rsidP="006335F4">
            <w:pPr>
              <w:tabs>
                <w:tab w:val="left" w:pos="993"/>
              </w:tabs>
              <w:suppressAutoHyphens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ar-SA"/>
              </w:rPr>
            </w:pPr>
          </w:p>
        </w:tc>
      </w:tr>
    </w:tbl>
    <w:p w:rsidR="0018279B" w:rsidRPr="001B2ACB" w:rsidRDefault="0018279B">
      <w:pPr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18279B" w:rsidRPr="001B2ACB" w:rsidRDefault="0018279B" w:rsidP="0018279B">
      <w:pPr>
        <w:tabs>
          <w:tab w:val="left" w:pos="993"/>
        </w:tabs>
        <w:ind w:firstLine="567"/>
        <w:jc w:val="both"/>
        <w:rPr>
          <w:rFonts w:ascii="Liberation Serif" w:hAnsi="Liberation Serif"/>
        </w:rPr>
      </w:pPr>
    </w:p>
    <w:p w:rsidR="0018279B" w:rsidRPr="001B2ACB" w:rsidRDefault="0018279B" w:rsidP="0018279B">
      <w:pPr>
        <w:tabs>
          <w:tab w:val="left" w:pos="993"/>
        </w:tabs>
        <w:ind w:firstLine="567"/>
        <w:jc w:val="both"/>
        <w:rPr>
          <w:rFonts w:ascii="Liberation Serif" w:eastAsia="Calibri" w:hAnsi="Liberation Serif" w:cs="Times New Roman"/>
          <w:spacing w:val="-7"/>
          <w:sz w:val="26"/>
          <w:szCs w:val="26"/>
          <w:lang w:eastAsia="ru-RU"/>
        </w:rPr>
      </w:pPr>
    </w:p>
    <w:p w:rsidR="0018279B" w:rsidRPr="001B2ACB" w:rsidRDefault="0018279B" w:rsidP="0018279B">
      <w:pPr>
        <w:rPr>
          <w:rFonts w:ascii="Liberation Serif" w:eastAsia="Calibri" w:hAnsi="Liberation Serif" w:cs="Times New Roman"/>
          <w:spacing w:val="-7"/>
          <w:sz w:val="26"/>
          <w:szCs w:val="26"/>
          <w:lang w:eastAsia="ru-RU"/>
        </w:rPr>
      </w:pPr>
      <w:r w:rsidRPr="001B2ACB">
        <w:rPr>
          <w:rFonts w:ascii="Liberation Serif" w:eastAsia="Calibri" w:hAnsi="Liberation Serif" w:cs="Times New Roman"/>
          <w:spacing w:val="-7"/>
          <w:sz w:val="26"/>
          <w:szCs w:val="26"/>
          <w:lang w:eastAsia="ru-RU"/>
        </w:rPr>
        <w:t>Директор образовательного учреждения                                                  ФИО (полностью)</w:t>
      </w:r>
    </w:p>
    <w:p w:rsidR="0018279B" w:rsidRPr="001B2ACB" w:rsidRDefault="0018279B" w:rsidP="0018279B">
      <w:pPr>
        <w:rPr>
          <w:rFonts w:ascii="Liberation Serif" w:eastAsia="Calibri" w:hAnsi="Liberation Serif" w:cs="Times New Roman"/>
          <w:spacing w:val="-7"/>
          <w:sz w:val="26"/>
          <w:szCs w:val="26"/>
          <w:lang w:eastAsia="ru-RU"/>
        </w:rPr>
      </w:pPr>
      <w:r w:rsidRPr="001B2ACB">
        <w:rPr>
          <w:rFonts w:ascii="Liberation Serif" w:eastAsia="Calibri" w:hAnsi="Liberation Serif" w:cs="Times New Roman"/>
          <w:spacing w:val="-7"/>
          <w:sz w:val="26"/>
          <w:szCs w:val="26"/>
          <w:lang w:eastAsia="ru-RU"/>
        </w:rPr>
        <w:t xml:space="preserve">                                                                                                                       (подпись, печать)</w:t>
      </w:r>
    </w:p>
    <w:p w:rsidR="0018279B" w:rsidRPr="001B2ACB" w:rsidRDefault="0018279B" w:rsidP="0018279B">
      <w:pPr>
        <w:rPr>
          <w:rFonts w:ascii="Liberation Serif" w:eastAsia="Calibri" w:hAnsi="Liberation Serif" w:cs="Times New Roman"/>
          <w:spacing w:val="-7"/>
          <w:sz w:val="26"/>
          <w:szCs w:val="26"/>
          <w:lang w:eastAsia="ru-RU"/>
        </w:rPr>
      </w:pPr>
    </w:p>
    <w:p w:rsidR="0018279B" w:rsidRPr="001B2ACB" w:rsidRDefault="0018279B" w:rsidP="0018279B">
      <w:pPr>
        <w:rPr>
          <w:rFonts w:ascii="Liberation Serif" w:eastAsia="Calibri" w:hAnsi="Liberation Serif" w:cs="Times New Roman"/>
          <w:spacing w:val="-7"/>
          <w:sz w:val="26"/>
          <w:szCs w:val="26"/>
          <w:lang w:eastAsia="ru-RU"/>
        </w:rPr>
      </w:pPr>
      <w:r w:rsidRPr="001B2ACB">
        <w:rPr>
          <w:rFonts w:ascii="Liberation Serif" w:eastAsia="Calibri" w:hAnsi="Liberation Serif" w:cs="Times New Roman"/>
          <w:spacing w:val="-7"/>
          <w:sz w:val="26"/>
          <w:szCs w:val="26"/>
          <w:lang w:eastAsia="ru-RU"/>
        </w:rPr>
        <w:t>«____» _________ 2025 года</w:t>
      </w:r>
    </w:p>
    <w:sectPr w:rsidR="0018279B" w:rsidRPr="001B2ACB" w:rsidSect="00E01276">
      <w:head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5AD" w:rsidRDefault="002B75AD" w:rsidP="003645EF">
      <w:pPr>
        <w:spacing w:after="0" w:line="240" w:lineRule="auto"/>
      </w:pPr>
      <w:r>
        <w:separator/>
      </w:r>
    </w:p>
  </w:endnote>
  <w:endnote w:type="continuationSeparator" w:id="0">
    <w:p w:rsidR="002B75AD" w:rsidRDefault="002B75AD" w:rsidP="00364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5AD" w:rsidRDefault="002B75AD" w:rsidP="003645EF">
      <w:pPr>
        <w:spacing w:after="0" w:line="240" w:lineRule="auto"/>
      </w:pPr>
      <w:r>
        <w:separator/>
      </w:r>
    </w:p>
  </w:footnote>
  <w:footnote w:type="continuationSeparator" w:id="0">
    <w:p w:rsidR="002B75AD" w:rsidRDefault="002B75AD" w:rsidP="00364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5EF" w:rsidRPr="00D869D6" w:rsidRDefault="003645EF" w:rsidP="00D869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67E44"/>
    <w:multiLevelType w:val="multilevel"/>
    <w:tmpl w:val="B282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3DA64F9F"/>
    <w:multiLevelType w:val="hybridMultilevel"/>
    <w:tmpl w:val="74A66B30"/>
    <w:lvl w:ilvl="0" w:tplc="95381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41479CA"/>
    <w:multiLevelType w:val="hybridMultilevel"/>
    <w:tmpl w:val="0964B75C"/>
    <w:lvl w:ilvl="0" w:tplc="95381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72"/>
    <w:rsid w:val="00007711"/>
    <w:rsid w:val="000107E5"/>
    <w:rsid w:val="000113BE"/>
    <w:rsid w:val="00017185"/>
    <w:rsid w:val="000203D3"/>
    <w:rsid w:val="00043FC7"/>
    <w:rsid w:val="00066F62"/>
    <w:rsid w:val="00074735"/>
    <w:rsid w:val="00077752"/>
    <w:rsid w:val="00084E43"/>
    <w:rsid w:val="000870EC"/>
    <w:rsid w:val="00093403"/>
    <w:rsid w:val="000D3B64"/>
    <w:rsid w:val="000D4279"/>
    <w:rsid w:val="000E30CA"/>
    <w:rsid w:val="00164231"/>
    <w:rsid w:val="0018279B"/>
    <w:rsid w:val="00187349"/>
    <w:rsid w:val="001A0B5A"/>
    <w:rsid w:val="001B2ACB"/>
    <w:rsid w:val="001E455E"/>
    <w:rsid w:val="001F22E3"/>
    <w:rsid w:val="00222005"/>
    <w:rsid w:val="0023061F"/>
    <w:rsid w:val="002507CA"/>
    <w:rsid w:val="00256BAE"/>
    <w:rsid w:val="002608BD"/>
    <w:rsid w:val="002875FE"/>
    <w:rsid w:val="002912A5"/>
    <w:rsid w:val="002A5AEE"/>
    <w:rsid w:val="002B75AD"/>
    <w:rsid w:val="002D0604"/>
    <w:rsid w:val="002D2C99"/>
    <w:rsid w:val="002F258E"/>
    <w:rsid w:val="00305B67"/>
    <w:rsid w:val="00333C11"/>
    <w:rsid w:val="0035533E"/>
    <w:rsid w:val="003645EF"/>
    <w:rsid w:val="0037354A"/>
    <w:rsid w:val="00384A3F"/>
    <w:rsid w:val="003C752A"/>
    <w:rsid w:val="003E7644"/>
    <w:rsid w:val="00403DFA"/>
    <w:rsid w:val="00432B18"/>
    <w:rsid w:val="004416EF"/>
    <w:rsid w:val="00443438"/>
    <w:rsid w:val="00462558"/>
    <w:rsid w:val="00491192"/>
    <w:rsid w:val="004A7462"/>
    <w:rsid w:val="004B2579"/>
    <w:rsid w:val="004D3A72"/>
    <w:rsid w:val="004E5550"/>
    <w:rsid w:val="00502B2C"/>
    <w:rsid w:val="00504213"/>
    <w:rsid w:val="00511830"/>
    <w:rsid w:val="005435FE"/>
    <w:rsid w:val="0055435D"/>
    <w:rsid w:val="00556563"/>
    <w:rsid w:val="0059630F"/>
    <w:rsid w:val="005C0750"/>
    <w:rsid w:val="005D2029"/>
    <w:rsid w:val="005D7429"/>
    <w:rsid w:val="005E3AB0"/>
    <w:rsid w:val="00602DB3"/>
    <w:rsid w:val="006458A8"/>
    <w:rsid w:val="00657E7F"/>
    <w:rsid w:val="00662EC8"/>
    <w:rsid w:val="006B7991"/>
    <w:rsid w:val="006C1D26"/>
    <w:rsid w:val="006C4F93"/>
    <w:rsid w:val="006D1AD7"/>
    <w:rsid w:val="006E1B18"/>
    <w:rsid w:val="006F65D1"/>
    <w:rsid w:val="00713AF9"/>
    <w:rsid w:val="00715556"/>
    <w:rsid w:val="00720812"/>
    <w:rsid w:val="00736A8A"/>
    <w:rsid w:val="00740A70"/>
    <w:rsid w:val="00744C04"/>
    <w:rsid w:val="00750A75"/>
    <w:rsid w:val="00753053"/>
    <w:rsid w:val="007844DD"/>
    <w:rsid w:val="007C0929"/>
    <w:rsid w:val="007D5F48"/>
    <w:rsid w:val="007E0B02"/>
    <w:rsid w:val="007E6EA8"/>
    <w:rsid w:val="00807050"/>
    <w:rsid w:val="00807D8E"/>
    <w:rsid w:val="00843373"/>
    <w:rsid w:val="00886BCE"/>
    <w:rsid w:val="008A32A7"/>
    <w:rsid w:val="008A467E"/>
    <w:rsid w:val="008D04C4"/>
    <w:rsid w:val="008F0ABF"/>
    <w:rsid w:val="0096577F"/>
    <w:rsid w:val="00975215"/>
    <w:rsid w:val="0097561A"/>
    <w:rsid w:val="00983E5D"/>
    <w:rsid w:val="009B5AFD"/>
    <w:rsid w:val="009B6214"/>
    <w:rsid w:val="009C2DA5"/>
    <w:rsid w:val="009E0EAA"/>
    <w:rsid w:val="009F18DF"/>
    <w:rsid w:val="00A146ED"/>
    <w:rsid w:val="00A173DE"/>
    <w:rsid w:val="00A37093"/>
    <w:rsid w:val="00A46E69"/>
    <w:rsid w:val="00A57EB3"/>
    <w:rsid w:val="00A66123"/>
    <w:rsid w:val="00A90989"/>
    <w:rsid w:val="00A92D74"/>
    <w:rsid w:val="00AE29BA"/>
    <w:rsid w:val="00B27A2F"/>
    <w:rsid w:val="00B56291"/>
    <w:rsid w:val="00B5635D"/>
    <w:rsid w:val="00B738CB"/>
    <w:rsid w:val="00B74A42"/>
    <w:rsid w:val="00BB19AB"/>
    <w:rsid w:val="00BB2F5E"/>
    <w:rsid w:val="00BB4DAA"/>
    <w:rsid w:val="00BC3320"/>
    <w:rsid w:val="00BC5765"/>
    <w:rsid w:val="00BD33B9"/>
    <w:rsid w:val="00BD3DE0"/>
    <w:rsid w:val="00BD3E96"/>
    <w:rsid w:val="00BD7D9D"/>
    <w:rsid w:val="00BE457C"/>
    <w:rsid w:val="00C123F5"/>
    <w:rsid w:val="00C141D6"/>
    <w:rsid w:val="00C15303"/>
    <w:rsid w:val="00C17D34"/>
    <w:rsid w:val="00C257E4"/>
    <w:rsid w:val="00C278FA"/>
    <w:rsid w:val="00C306B4"/>
    <w:rsid w:val="00C365FE"/>
    <w:rsid w:val="00C52297"/>
    <w:rsid w:val="00C613B0"/>
    <w:rsid w:val="00C81E50"/>
    <w:rsid w:val="00C851A7"/>
    <w:rsid w:val="00CB37AD"/>
    <w:rsid w:val="00CC2C40"/>
    <w:rsid w:val="00CF41C4"/>
    <w:rsid w:val="00D0352E"/>
    <w:rsid w:val="00D160BD"/>
    <w:rsid w:val="00D615F1"/>
    <w:rsid w:val="00D869D6"/>
    <w:rsid w:val="00D903D1"/>
    <w:rsid w:val="00DB1657"/>
    <w:rsid w:val="00DC1CB0"/>
    <w:rsid w:val="00DE7A97"/>
    <w:rsid w:val="00DF283E"/>
    <w:rsid w:val="00E01276"/>
    <w:rsid w:val="00E1129E"/>
    <w:rsid w:val="00E12869"/>
    <w:rsid w:val="00E55E4A"/>
    <w:rsid w:val="00E705A9"/>
    <w:rsid w:val="00E75243"/>
    <w:rsid w:val="00EA1127"/>
    <w:rsid w:val="00EA2722"/>
    <w:rsid w:val="00ED25B0"/>
    <w:rsid w:val="00ED7E49"/>
    <w:rsid w:val="00EF09DE"/>
    <w:rsid w:val="00F24830"/>
    <w:rsid w:val="00F27F79"/>
    <w:rsid w:val="00F31E7F"/>
    <w:rsid w:val="00F876A3"/>
    <w:rsid w:val="00FC31FE"/>
    <w:rsid w:val="00F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3433C-DDF0-4BE6-B974-443B712E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4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45EF"/>
  </w:style>
  <w:style w:type="paragraph" w:styleId="a6">
    <w:name w:val="footer"/>
    <w:basedOn w:val="a"/>
    <w:link w:val="a7"/>
    <w:uiPriority w:val="99"/>
    <w:unhideWhenUsed/>
    <w:rsid w:val="00364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45EF"/>
  </w:style>
  <w:style w:type="paragraph" w:styleId="a8">
    <w:name w:val="List Paragraph"/>
    <w:basedOn w:val="a"/>
    <w:uiPriority w:val="34"/>
    <w:qFormat/>
    <w:rsid w:val="00D903D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903D1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6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1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1657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5C075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pacing w:val="20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5C0750"/>
    <w:rPr>
      <w:rFonts w:ascii="Times New Roman" w:eastAsia="Times New Roman" w:hAnsi="Times New Roman" w:cs="Times New Roman"/>
      <w:spacing w:val="2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5ED1-7F75-430E-8E15-E6D5FFD0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ГДДЮТ</Company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2025-11-17T09:37:00Z</cp:lastPrinted>
  <dcterms:created xsi:type="dcterms:W3CDTF">2025-11-10T04:34:00Z</dcterms:created>
  <dcterms:modified xsi:type="dcterms:W3CDTF">2025-11-18T09:01:00Z</dcterms:modified>
</cp:coreProperties>
</file>