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65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911"/>
        <w:gridCol w:w="1734"/>
        <w:gridCol w:w="2218"/>
        <w:gridCol w:w="1969"/>
        <w:gridCol w:w="1275"/>
      </w:tblGrid>
      <w:tr w:rsidR="00474517" w:rsidTr="00474517">
        <w:trPr>
          <w:trHeight w:val="551"/>
        </w:trPr>
        <w:tc>
          <w:tcPr>
            <w:tcW w:w="1545" w:type="dxa"/>
          </w:tcPr>
          <w:p w:rsidR="00474517" w:rsidRDefault="00474517" w:rsidP="00BB0675">
            <w:pPr>
              <w:pStyle w:val="TableParagraph"/>
              <w:ind w:left="9"/>
              <w:rPr>
                <w:b/>
                <w:sz w:val="24"/>
              </w:rPr>
            </w:pPr>
          </w:p>
        </w:tc>
        <w:tc>
          <w:tcPr>
            <w:tcW w:w="1911" w:type="dxa"/>
          </w:tcPr>
          <w:p w:rsidR="00474517" w:rsidRDefault="00474517" w:rsidP="00BB0675">
            <w:pPr>
              <w:pStyle w:val="TableParagraph"/>
              <w:ind w:left="9"/>
              <w:rPr>
                <w:b/>
                <w:sz w:val="24"/>
              </w:rPr>
            </w:pPr>
          </w:p>
        </w:tc>
        <w:tc>
          <w:tcPr>
            <w:tcW w:w="1734" w:type="dxa"/>
          </w:tcPr>
          <w:p w:rsidR="00474517" w:rsidRDefault="00474517" w:rsidP="00BB0675">
            <w:pPr>
              <w:pStyle w:val="TableParagraph"/>
              <w:spacing w:line="274" w:lineRule="exact"/>
              <w:ind w:left="431" w:right="416" w:firstLine="57"/>
              <w:jc w:val="left"/>
              <w:rPr>
                <w:b/>
                <w:sz w:val="24"/>
              </w:rPr>
            </w:pPr>
          </w:p>
        </w:tc>
        <w:tc>
          <w:tcPr>
            <w:tcW w:w="2218" w:type="dxa"/>
          </w:tcPr>
          <w:p w:rsidR="00474517" w:rsidRDefault="00474517" w:rsidP="00BB0675">
            <w:pPr>
              <w:pStyle w:val="TableParagraph"/>
              <w:ind w:left="1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1969" w:type="dxa"/>
          </w:tcPr>
          <w:p w:rsidR="00474517" w:rsidRDefault="00474517" w:rsidP="00BB0675">
            <w:pPr>
              <w:pStyle w:val="TableParagraph"/>
              <w:ind w:left="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Отель</w:t>
            </w:r>
            <w:proofErr w:type="spellEnd"/>
          </w:p>
        </w:tc>
        <w:tc>
          <w:tcPr>
            <w:tcW w:w="1275" w:type="dxa"/>
          </w:tcPr>
          <w:p w:rsidR="00474517" w:rsidRDefault="00474517" w:rsidP="00BB0675">
            <w:pPr>
              <w:pStyle w:val="TableParagraph"/>
              <w:spacing w:line="274" w:lineRule="exact"/>
              <w:ind w:left="566" w:right="296" w:hanging="257"/>
              <w:jc w:val="left"/>
              <w:rPr>
                <w:b/>
                <w:sz w:val="24"/>
              </w:rPr>
            </w:pPr>
          </w:p>
        </w:tc>
      </w:tr>
      <w:tr w:rsidR="00474517" w:rsidTr="00474517">
        <w:trPr>
          <w:trHeight w:val="552"/>
        </w:trPr>
        <w:tc>
          <w:tcPr>
            <w:tcW w:w="1545" w:type="dxa"/>
          </w:tcPr>
          <w:p w:rsidR="00474517" w:rsidRDefault="00474517" w:rsidP="00BB0675">
            <w:pPr>
              <w:pStyle w:val="TableParagraph"/>
              <w:spacing w:line="274" w:lineRule="exact"/>
              <w:ind w:left="111" w:firstLine="391"/>
              <w:jc w:val="left"/>
              <w:rPr>
                <w:sz w:val="24"/>
              </w:rPr>
            </w:pPr>
          </w:p>
        </w:tc>
        <w:tc>
          <w:tcPr>
            <w:tcW w:w="1911" w:type="dxa"/>
          </w:tcPr>
          <w:p w:rsidR="00474517" w:rsidRDefault="00474517" w:rsidP="00BB0675">
            <w:pPr>
              <w:pStyle w:val="TableParagraph"/>
              <w:spacing w:line="276" w:lineRule="exact"/>
              <w:ind w:left="9" w:right="4"/>
              <w:rPr>
                <w:sz w:val="24"/>
              </w:rPr>
            </w:pPr>
          </w:p>
        </w:tc>
        <w:tc>
          <w:tcPr>
            <w:tcW w:w="1734" w:type="dxa"/>
          </w:tcPr>
          <w:p w:rsidR="00474517" w:rsidRDefault="00474517" w:rsidP="00BB0675">
            <w:pPr>
              <w:pStyle w:val="TableParagraph"/>
              <w:spacing w:line="276" w:lineRule="exact"/>
              <w:ind w:left="133"/>
              <w:jc w:val="left"/>
              <w:rPr>
                <w:sz w:val="24"/>
              </w:rPr>
            </w:pPr>
          </w:p>
        </w:tc>
        <w:tc>
          <w:tcPr>
            <w:tcW w:w="2218" w:type="dxa"/>
          </w:tcPr>
          <w:p w:rsidR="00474517" w:rsidRDefault="00474517" w:rsidP="00BB0675">
            <w:pPr>
              <w:pStyle w:val="TableParagraph"/>
              <w:spacing w:line="276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18.07-20.07.2026</w:t>
            </w:r>
          </w:p>
        </w:tc>
        <w:tc>
          <w:tcPr>
            <w:tcW w:w="1969" w:type="dxa"/>
          </w:tcPr>
          <w:p w:rsidR="00474517" w:rsidRPr="0036709C" w:rsidRDefault="00474517" w:rsidP="00BB0675">
            <w:pPr>
              <w:pStyle w:val="TableParagraph"/>
              <w:spacing w:line="276" w:lineRule="exact"/>
              <w:ind w:left="7"/>
              <w:rPr>
                <w:sz w:val="24"/>
                <w:lang w:val="ru-RU"/>
              </w:rPr>
            </w:pPr>
            <w:r>
              <w:rPr>
                <w:spacing w:val="-7"/>
                <w:sz w:val="24"/>
              </w:rPr>
              <w:t>3*</w:t>
            </w:r>
            <w:r w:rsidR="0036709C">
              <w:rPr>
                <w:spacing w:val="-7"/>
                <w:sz w:val="24"/>
                <w:lang w:val="ru-RU"/>
              </w:rPr>
              <w:t xml:space="preserve"> в центре с удобствами</w:t>
            </w:r>
          </w:p>
        </w:tc>
        <w:tc>
          <w:tcPr>
            <w:tcW w:w="1275" w:type="dxa"/>
          </w:tcPr>
          <w:p w:rsidR="00474517" w:rsidRPr="00E5045F" w:rsidRDefault="00E5045F" w:rsidP="00BB0675">
            <w:pPr>
              <w:pStyle w:val="TableParagraph"/>
              <w:spacing w:line="276" w:lineRule="exact"/>
              <w:ind w:left="371"/>
              <w:jc w:val="left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256</w:t>
            </w:r>
            <w:r w:rsidR="00474517">
              <w:rPr>
                <w:spacing w:val="-2"/>
                <w:sz w:val="24"/>
              </w:rPr>
              <w:t xml:space="preserve">00 </w:t>
            </w:r>
            <w:proofErr w:type="spellStart"/>
            <w:r w:rsidR="00474517">
              <w:rPr>
                <w:spacing w:val="-2"/>
                <w:sz w:val="24"/>
              </w:rPr>
              <w:t>рублей</w:t>
            </w:r>
            <w:proofErr w:type="spellEnd"/>
            <w:r>
              <w:rPr>
                <w:spacing w:val="-2"/>
                <w:sz w:val="24"/>
                <w:lang w:val="ru-RU"/>
              </w:rPr>
              <w:t>.</w:t>
            </w:r>
            <w:bookmarkStart w:id="0" w:name="_GoBack"/>
            <w:bookmarkEnd w:id="0"/>
          </w:p>
        </w:tc>
      </w:tr>
      <w:tr w:rsidR="00474517" w:rsidTr="00474517">
        <w:trPr>
          <w:trHeight w:val="330"/>
        </w:trPr>
        <w:tc>
          <w:tcPr>
            <w:tcW w:w="10652" w:type="dxa"/>
            <w:gridSpan w:val="6"/>
          </w:tcPr>
          <w:p w:rsidR="00474517" w:rsidRDefault="00474517" w:rsidP="00BB0675">
            <w:pPr>
              <w:pStyle w:val="TableParagraph"/>
              <w:spacing w:line="275" w:lineRule="exact"/>
              <w:ind w:left="1817" w:right="18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ИЮЛЯ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СУББОТА</w:t>
            </w:r>
          </w:p>
        </w:tc>
      </w:tr>
      <w:tr w:rsidR="00474517" w:rsidTr="00474517">
        <w:trPr>
          <w:trHeight w:val="330"/>
        </w:trPr>
        <w:tc>
          <w:tcPr>
            <w:tcW w:w="1545" w:type="dxa"/>
          </w:tcPr>
          <w:p w:rsidR="00474517" w:rsidRDefault="00474517" w:rsidP="00BB0675">
            <w:pPr>
              <w:pStyle w:val="TableParagraph"/>
              <w:ind w:left="9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12:00</w:t>
            </w:r>
          </w:p>
        </w:tc>
        <w:tc>
          <w:tcPr>
            <w:tcW w:w="9107" w:type="dxa"/>
            <w:gridSpan w:val="5"/>
          </w:tcPr>
          <w:p w:rsidR="00474517" w:rsidRDefault="00474517" w:rsidP="00BB0675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Встреча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экскурсоводом</w:t>
            </w:r>
            <w:proofErr w:type="spellEnd"/>
          </w:p>
        </w:tc>
      </w:tr>
      <w:tr w:rsidR="00474517" w:rsidTr="00474517">
        <w:trPr>
          <w:trHeight w:val="330"/>
        </w:trPr>
        <w:tc>
          <w:tcPr>
            <w:tcW w:w="1545" w:type="dxa"/>
          </w:tcPr>
          <w:p w:rsidR="00474517" w:rsidRDefault="00474517" w:rsidP="00BB0675">
            <w:pPr>
              <w:pStyle w:val="TableParagraph"/>
              <w:spacing w:line="274" w:lineRule="exact"/>
              <w:ind w:left="9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12:30-</w:t>
            </w:r>
            <w:r>
              <w:rPr>
                <w:b/>
                <w:spacing w:val="-4"/>
                <w:sz w:val="24"/>
              </w:rPr>
              <w:t>13:30</w:t>
            </w:r>
          </w:p>
        </w:tc>
        <w:tc>
          <w:tcPr>
            <w:tcW w:w="9107" w:type="dxa"/>
            <w:gridSpan w:val="5"/>
          </w:tcPr>
          <w:p w:rsidR="00474517" w:rsidRDefault="00474517" w:rsidP="00BB0675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Обед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кафе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города</w:t>
            </w:r>
            <w:proofErr w:type="spellEnd"/>
          </w:p>
        </w:tc>
      </w:tr>
      <w:tr w:rsidR="00474517" w:rsidTr="00474517">
        <w:trPr>
          <w:trHeight w:val="2760"/>
        </w:trPr>
        <w:tc>
          <w:tcPr>
            <w:tcW w:w="1545" w:type="dxa"/>
          </w:tcPr>
          <w:p w:rsidR="00474517" w:rsidRDefault="00474517" w:rsidP="00BB0675">
            <w:pPr>
              <w:pStyle w:val="TableParagraph"/>
              <w:spacing w:line="275" w:lineRule="exact"/>
              <w:ind w:left="9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13:30-</w:t>
            </w:r>
            <w:r>
              <w:rPr>
                <w:b/>
                <w:spacing w:val="-4"/>
                <w:sz w:val="24"/>
              </w:rPr>
              <w:t>17:00</w:t>
            </w:r>
          </w:p>
        </w:tc>
        <w:tc>
          <w:tcPr>
            <w:tcW w:w="9107" w:type="dxa"/>
            <w:gridSpan w:val="5"/>
          </w:tcPr>
          <w:p w:rsidR="00474517" w:rsidRPr="00474517" w:rsidRDefault="00474517" w:rsidP="00BB0675">
            <w:pPr>
              <w:pStyle w:val="TableParagraph"/>
              <w:spacing w:line="275" w:lineRule="exact"/>
              <w:jc w:val="both"/>
              <w:rPr>
                <w:b/>
                <w:sz w:val="24"/>
                <w:lang w:val="ru-RU"/>
              </w:rPr>
            </w:pPr>
            <w:r w:rsidRPr="00474517">
              <w:rPr>
                <w:b/>
                <w:sz w:val="24"/>
                <w:lang w:val="ru-RU"/>
              </w:rPr>
              <w:t>Обзорная</w:t>
            </w:r>
            <w:r w:rsidRPr="0047451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74517">
              <w:rPr>
                <w:b/>
                <w:sz w:val="24"/>
                <w:lang w:val="ru-RU"/>
              </w:rPr>
              <w:t>экскурсия</w:t>
            </w:r>
            <w:r w:rsidRPr="0047451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74517">
              <w:rPr>
                <w:b/>
                <w:sz w:val="24"/>
                <w:lang w:val="ru-RU"/>
              </w:rPr>
              <w:t>«История</w:t>
            </w:r>
            <w:r w:rsidRPr="0047451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74517">
              <w:rPr>
                <w:b/>
                <w:sz w:val="24"/>
                <w:lang w:val="ru-RU"/>
              </w:rPr>
              <w:t>Казани»</w:t>
            </w:r>
            <w:r w:rsidRPr="0047451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74517">
              <w:rPr>
                <w:b/>
                <w:sz w:val="24"/>
                <w:lang w:val="ru-RU"/>
              </w:rPr>
              <w:t>с</w:t>
            </w:r>
            <w:r w:rsidRPr="0047451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74517">
              <w:rPr>
                <w:b/>
                <w:sz w:val="24"/>
                <w:lang w:val="ru-RU"/>
              </w:rPr>
              <w:t xml:space="preserve">посещением </w:t>
            </w:r>
            <w:r w:rsidRPr="00474517">
              <w:rPr>
                <w:b/>
                <w:spacing w:val="-2"/>
                <w:sz w:val="24"/>
                <w:lang w:val="ru-RU"/>
              </w:rPr>
              <w:t>Кремля</w:t>
            </w:r>
          </w:p>
          <w:p w:rsidR="00474517" w:rsidRPr="00474517" w:rsidRDefault="00474517" w:rsidP="00BB0675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proofErr w:type="spellStart"/>
            <w:r w:rsidRPr="00474517">
              <w:rPr>
                <w:sz w:val="24"/>
                <w:lang w:val="ru-RU"/>
              </w:rPr>
              <w:t>Автобусно</w:t>
            </w:r>
            <w:proofErr w:type="spellEnd"/>
            <w:r w:rsidRPr="00474517">
              <w:rPr>
                <w:sz w:val="24"/>
                <w:lang w:val="ru-RU"/>
              </w:rPr>
              <w:t>-пешеходная экскурсия, которая сочетает обзор города на автобусе и прогулку по историческому</w:t>
            </w:r>
            <w:r w:rsidRPr="00474517">
              <w:rPr>
                <w:spacing w:val="-1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центру. Знакомство</w:t>
            </w:r>
            <w:r w:rsidRPr="00474517">
              <w:rPr>
                <w:spacing w:val="-1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гостей с историей Казани, её культурой и легендами, а также с достопримечательностями города. Гости увидят в старо-татарской слободе татарские дома, древнюю каменную мечеть и озеро Кабан, в котором хранятся сокровища казанских ханов.</w:t>
            </w:r>
            <w:r w:rsidRPr="00474517">
              <w:rPr>
                <w:spacing w:val="40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Далее автобус отправляется в сторону Университетского городка, где можно увидеть Казанский университет, основанный в 1804 году, и Петропавловский собор.</w:t>
            </w:r>
            <w:r w:rsidRPr="00474517">
              <w:rPr>
                <w:spacing w:val="40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 xml:space="preserve">Автобус проезжает по центру города, открывая вид на главные культурные и административные здания Казани, а именно, Площадь Свободы, Театр оперы и балета и театр им. </w:t>
            </w:r>
            <w:proofErr w:type="spellStart"/>
            <w:r w:rsidRPr="00474517">
              <w:rPr>
                <w:sz w:val="24"/>
                <w:lang w:val="ru-RU"/>
              </w:rPr>
              <w:t>Камала</w:t>
            </w:r>
            <w:proofErr w:type="spellEnd"/>
            <w:r w:rsidRPr="00474517">
              <w:rPr>
                <w:sz w:val="24"/>
                <w:lang w:val="ru-RU"/>
              </w:rPr>
              <w:t>. Вы увидите</w:t>
            </w:r>
            <w:r w:rsidRPr="00474517">
              <w:rPr>
                <w:spacing w:val="40"/>
                <w:sz w:val="24"/>
                <w:lang w:val="ru-RU"/>
              </w:rPr>
              <w:t xml:space="preserve"> </w:t>
            </w:r>
            <w:proofErr w:type="gramStart"/>
            <w:r w:rsidRPr="00474517">
              <w:rPr>
                <w:sz w:val="24"/>
                <w:lang w:val="ru-RU"/>
              </w:rPr>
              <w:t>Казанский Богородицкий монастырь это</w:t>
            </w:r>
            <w:proofErr w:type="gramEnd"/>
            <w:r w:rsidRPr="00474517">
              <w:rPr>
                <w:sz w:val="24"/>
                <w:lang w:val="ru-RU"/>
              </w:rPr>
              <w:t xml:space="preserve"> место обретения Казанской иконы Божьей Матери.</w:t>
            </w:r>
          </w:p>
        </w:tc>
      </w:tr>
      <w:tr w:rsidR="00474517" w:rsidTr="00474517">
        <w:trPr>
          <w:trHeight w:val="331"/>
        </w:trPr>
        <w:tc>
          <w:tcPr>
            <w:tcW w:w="1545" w:type="dxa"/>
          </w:tcPr>
          <w:p w:rsidR="00474517" w:rsidRDefault="00474517" w:rsidP="00BB0675">
            <w:pPr>
              <w:pStyle w:val="TableParagraph"/>
              <w:spacing w:line="275" w:lineRule="exact"/>
              <w:ind w:left="9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17:30</w:t>
            </w:r>
          </w:p>
        </w:tc>
        <w:tc>
          <w:tcPr>
            <w:tcW w:w="9107" w:type="dxa"/>
            <w:gridSpan w:val="5"/>
          </w:tcPr>
          <w:p w:rsidR="00474517" w:rsidRDefault="00474517" w:rsidP="00BB0675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Заселение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отель</w:t>
            </w:r>
            <w:proofErr w:type="spellEnd"/>
          </w:p>
        </w:tc>
      </w:tr>
      <w:tr w:rsidR="00474517" w:rsidTr="00474517">
        <w:trPr>
          <w:trHeight w:val="330"/>
        </w:trPr>
        <w:tc>
          <w:tcPr>
            <w:tcW w:w="10652" w:type="dxa"/>
            <w:gridSpan w:val="6"/>
          </w:tcPr>
          <w:p w:rsidR="00474517" w:rsidRDefault="00474517" w:rsidP="00BB0675">
            <w:pPr>
              <w:pStyle w:val="TableParagraph"/>
              <w:ind w:left="1817" w:right="18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ИЮЛЯ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ВОСКРЕСЕНЬЕ</w:t>
            </w:r>
          </w:p>
        </w:tc>
      </w:tr>
      <w:tr w:rsidR="00474517" w:rsidTr="00474517">
        <w:trPr>
          <w:trHeight w:val="330"/>
        </w:trPr>
        <w:tc>
          <w:tcPr>
            <w:tcW w:w="1545" w:type="dxa"/>
          </w:tcPr>
          <w:p w:rsidR="00474517" w:rsidRDefault="00474517" w:rsidP="00BB0675">
            <w:pPr>
              <w:pStyle w:val="TableParagraph"/>
              <w:spacing w:line="275" w:lineRule="exact"/>
              <w:ind w:left="9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09:00-</w:t>
            </w:r>
            <w:r>
              <w:rPr>
                <w:b/>
                <w:spacing w:val="-4"/>
                <w:sz w:val="24"/>
              </w:rPr>
              <w:t>10:00</w:t>
            </w:r>
          </w:p>
        </w:tc>
        <w:tc>
          <w:tcPr>
            <w:tcW w:w="9107" w:type="dxa"/>
            <w:gridSpan w:val="5"/>
          </w:tcPr>
          <w:p w:rsidR="00474517" w:rsidRDefault="00474517" w:rsidP="00BB0675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Завтрак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шведский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стол</w:t>
            </w:r>
            <w:proofErr w:type="spellEnd"/>
          </w:p>
        </w:tc>
      </w:tr>
      <w:tr w:rsidR="00474517" w:rsidTr="0036709C">
        <w:trPr>
          <w:trHeight w:val="2014"/>
        </w:trPr>
        <w:tc>
          <w:tcPr>
            <w:tcW w:w="1545" w:type="dxa"/>
          </w:tcPr>
          <w:p w:rsidR="00474517" w:rsidRDefault="00474517" w:rsidP="00BB0675">
            <w:pPr>
              <w:pStyle w:val="TableParagraph"/>
              <w:spacing w:line="276" w:lineRule="exact"/>
              <w:ind w:left="9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10:00-</w:t>
            </w:r>
            <w:r>
              <w:rPr>
                <w:b/>
                <w:spacing w:val="-4"/>
                <w:sz w:val="24"/>
              </w:rPr>
              <w:t>19:00</w:t>
            </w:r>
          </w:p>
        </w:tc>
        <w:tc>
          <w:tcPr>
            <w:tcW w:w="9107" w:type="dxa"/>
            <w:gridSpan w:val="5"/>
          </w:tcPr>
          <w:p w:rsidR="00474517" w:rsidRPr="00474517" w:rsidRDefault="00474517" w:rsidP="00BB0675">
            <w:pPr>
              <w:pStyle w:val="TableParagraph"/>
              <w:ind w:right="95"/>
              <w:jc w:val="both"/>
              <w:rPr>
                <w:b/>
                <w:sz w:val="24"/>
                <w:lang w:val="ru-RU"/>
              </w:rPr>
            </w:pPr>
            <w:r w:rsidRPr="00474517">
              <w:rPr>
                <w:b/>
                <w:sz w:val="24"/>
                <w:lang w:val="ru-RU"/>
              </w:rPr>
              <w:t xml:space="preserve">Экскурсия в </w:t>
            </w:r>
            <w:proofErr w:type="spellStart"/>
            <w:r w:rsidRPr="00474517">
              <w:rPr>
                <w:b/>
                <w:sz w:val="24"/>
                <w:lang w:val="ru-RU"/>
              </w:rPr>
              <w:t>Иннополис</w:t>
            </w:r>
            <w:proofErr w:type="spellEnd"/>
            <w:r w:rsidRPr="00474517">
              <w:rPr>
                <w:b/>
                <w:sz w:val="24"/>
                <w:lang w:val="ru-RU"/>
              </w:rPr>
              <w:t xml:space="preserve"> с посещением Технопарка + экскурсия на остров-град Свияжск и обед + посещение Храма всех религий</w:t>
            </w:r>
          </w:p>
          <w:p w:rsidR="00474517" w:rsidRPr="00474517" w:rsidRDefault="00474517" w:rsidP="00BB0675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474517">
              <w:rPr>
                <w:sz w:val="24"/>
                <w:lang w:val="ru-RU"/>
              </w:rPr>
              <w:t xml:space="preserve">Храм всех религий позволяет полюбоваться множеством башен, мозаикой, фигурами Будды, сфинксами, якорем и другими деталями. </w:t>
            </w:r>
          </w:p>
          <w:p w:rsidR="0036709C" w:rsidRPr="00474517" w:rsidRDefault="00474517" w:rsidP="0036709C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474517">
              <w:rPr>
                <w:sz w:val="24"/>
                <w:lang w:val="ru-RU"/>
              </w:rPr>
              <w:t xml:space="preserve">Экскурсионная программа в </w:t>
            </w:r>
            <w:proofErr w:type="spellStart"/>
            <w:r w:rsidRPr="00474517">
              <w:rPr>
                <w:sz w:val="24"/>
                <w:lang w:val="ru-RU"/>
              </w:rPr>
              <w:t>Иннополисе</w:t>
            </w:r>
            <w:proofErr w:type="spellEnd"/>
            <w:r w:rsidRPr="00474517">
              <w:rPr>
                <w:sz w:val="24"/>
                <w:lang w:val="ru-RU"/>
              </w:rPr>
              <w:t xml:space="preserve"> включает прогулку по городу, посещение некоторых объектов и рассказ о технологиях, которые стали частью повседневной жизни в </w:t>
            </w:r>
            <w:proofErr w:type="spellStart"/>
            <w:r w:rsidRPr="00474517">
              <w:rPr>
                <w:sz w:val="24"/>
                <w:lang w:val="ru-RU"/>
              </w:rPr>
              <w:t>Иннополисе</w:t>
            </w:r>
            <w:proofErr w:type="spellEnd"/>
            <w:r w:rsidRPr="00474517">
              <w:rPr>
                <w:sz w:val="24"/>
                <w:lang w:val="ru-RU"/>
              </w:rPr>
              <w:t xml:space="preserve">. Посещение технопарка им. Попова </w:t>
            </w:r>
          </w:p>
          <w:p w:rsidR="00474517" w:rsidRPr="00474517" w:rsidRDefault="00474517" w:rsidP="00474517">
            <w:pPr>
              <w:pStyle w:val="TableParagraph"/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</w:p>
        </w:tc>
      </w:tr>
      <w:tr w:rsidR="00474517" w:rsidTr="00474517">
        <w:trPr>
          <w:trHeight w:val="396"/>
        </w:trPr>
        <w:tc>
          <w:tcPr>
            <w:tcW w:w="1545" w:type="dxa"/>
          </w:tcPr>
          <w:p w:rsidR="00474517" w:rsidRDefault="00474517" w:rsidP="00474517">
            <w:pPr>
              <w:pStyle w:val="TableParagraph"/>
              <w:spacing w:line="276" w:lineRule="exact"/>
              <w:ind w:left="9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19:00</w:t>
            </w:r>
          </w:p>
        </w:tc>
        <w:tc>
          <w:tcPr>
            <w:tcW w:w="9107" w:type="dxa"/>
            <w:gridSpan w:val="5"/>
          </w:tcPr>
          <w:p w:rsidR="00474517" w:rsidRDefault="00474517" w:rsidP="00474517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Возвращение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отель</w:t>
            </w:r>
            <w:proofErr w:type="spellEnd"/>
          </w:p>
        </w:tc>
      </w:tr>
    </w:tbl>
    <w:p w:rsidR="00474517" w:rsidRDefault="00474517"/>
    <w:tbl>
      <w:tblPr>
        <w:tblStyle w:val="TableNormal"/>
        <w:tblW w:w="1062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9107"/>
      </w:tblGrid>
      <w:tr w:rsidR="00474517" w:rsidTr="00474517">
        <w:trPr>
          <w:trHeight w:val="70"/>
        </w:trPr>
        <w:tc>
          <w:tcPr>
            <w:tcW w:w="10621" w:type="dxa"/>
            <w:gridSpan w:val="2"/>
          </w:tcPr>
          <w:p w:rsidR="00474517" w:rsidRPr="004C5DBE" w:rsidRDefault="00474517" w:rsidP="00BB0675">
            <w:pPr>
              <w:pStyle w:val="TableParagraph"/>
              <w:spacing w:line="274" w:lineRule="exact"/>
              <w:ind w:left="1817" w:right="180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ИЮЛЯ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ПОНЕДЕЛЬНИК</w:t>
            </w:r>
            <w:r>
              <w:tab/>
            </w:r>
          </w:p>
        </w:tc>
      </w:tr>
      <w:tr w:rsidR="00474517" w:rsidTr="00474517">
        <w:trPr>
          <w:trHeight w:val="330"/>
        </w:trPr>
        <w:tc>
          <w:tcPr>
            <w:tcW w:w="1514" w:type="dxa"/>
          </w:tcPr>
          <w:p w:rsidR="00474517" w:rsidRDefault="00474517" w:rsidP="00BB0675">
            <w:pPr>
              <w:pStyle w:val="TableParagraph"/>
              <w:spacing w:line="275" w:lineRule="exact"/>
              <w:ind w:left="9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09:00-</w:t>
            </w:r>
            <w:r>
              <w:rPr>
                <w:b/>
                <w:spacing w:val="-4"/>
                <w:sz w:val="24"/>
              </w:rPr>
              <w:t>10:00</w:t>
            </w:r>
          </w:p>
        </w:tc>
        <w:tc>
          <w:tcPr>
            <w:tcW w:w="9107" w:type="dxa"/>
          </w:tcPr>
          <w:p w:rsidR="00474517" w:rsidRPr="00474517" w:rsidRDefault="00474517" w:rsidP="00BB0675">
            <w:pPr>
              <w:pStyle w:val="TableParagraph"/>
              <w:spacing w:line="275" w:lineRule="exact"/>
              <w:jc w:val="left"/>
              <w:rPr>
                <w:sz w:val="24"/>
                <w:lang w:val="ru-RU"/>
              </w:rPr>
            </w:pPr>
            <w:r w:rsidRPr="00474517">
              <w:rPr>
                <w:sz w:val="24"/>
                <w:lang w:val="ru-RU"/>
              </w:rPr>
              <w:t>Завтрак</w:t>
            </w:r>
            <w:r w:rsidRPr="00474517">
              <w:rPr>
                <w:spacing w:val="-3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шведский</w:t>
            </w:r>
            <w:r w:rsidRPr="00474517">
              <w:rPr>
                <w:spacing w:val="-4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стол.</w:t>
            </w:r>
            <w:r w:rsidRPr="00474517">
              <w:rPr>
                <w:spacing w:val="-2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Освобождение</w:t>
            </w:r>
            <w:r w:rsidRPr="00474517">
              <w:rPr>
                <w:spacing w:val="-2"/>
                <w:sz w:val="24"/>
                <w:lang w:val="ru-RU"/>
              </w:rPr>
              <w:t xml:space="preserve"> номеров</w:t>
            </w:r>
          </w:p>
        </w:tc>
      </w:tr>
      <w:tr w:rsidR="00474517" w:rsidTr="00474517">
        <w:trPr>
          <w:trHeight w:val="1380"/>
        </w:trPr>
        <w:tc>
          <w:tcPr>
            <w:tcW w:w="1514" w:type="dxa"/>
          </w:tcPr>
          <w:p w:rsidR="00474517" w:rsidRDefault="00474517" w:rsidP="00BB0675">
            <w:pPr>
              <w:pStyle w:val="TableParagraph"/>
              <w:spacing w:line="276" w:lineRule="exact"/>
              <w:ind w:left="9" w:right="3"/>
              <w:rPr>
                <w:b/>
                <w:spacing w:val="-4"/>
                <w:sz w:val="24"/>
              </w:rPr>
            </w:pPr>
            <w:r>
              <w:rPr>
                <w:b/>
                <w:spacing w:val="-2"/>
                <w:sz w:val="24"/>
              </w:rPr>
              <w:t>10:00-</w:t>
            </w:r>
            <w:r>
              <w:rPr>
                <w:b/>
                <w:spacing w:val="-4"/>
                <w:sz w:val="24"/>
              </w:rPr>
              <w:t>21:00</w:t>
            </w:r>
          </w:p>
          <w:p w:rsidR="00474517" w:rsidRDefault="00474517" w:rsidP="00BB0675">
            <w:pPr>
              <w:pStyle w:val="TableParagraph"/>
              <w:spacing w:line="276" w:lineRule="exact"/>
              <w:ind w:left="9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1 </w:t>
            </w:r>
            <w:proofErr w:type="spellStart"/>
            <w:r>
              <w:rPr>
                <w:b/>
                <w:spacing w:val="-4"/>
                <w:sz w:val="24"/>
              </w:rPr>
              <w:t>вариант</w:t>
            </w:r>
            <w:proofErr w:type="spellEnd"/>
          </w:p>
        </w:tc>
        <w:tc>
          <w:tcPr>
            <w:tcW w:w="9107" w:type="dxa"/>
          </w:tcPr>
          <w:p w:rsidR="00474517" w:rsidRPr="00474517" w:rsidRDefault="00474517" w:rsidP="00BB0675">
            <w:pPr>
              <w:pStyle w:val="TableParagraph"/>
              <w:spacing w:line="274" w:lineRule="exact"/>
              <w:jc w:val="left"/>
              <w:rPr>
                <w:b/>
                <w:sz w:val="24"/>
                <w:lang w:val="ru-RU"/>
              </w:rPr>
            </w:pPr>
            <w:r w:rsidRPr="00474517">
              <w:rPr>
                <w:b/>
                <w:sz w:val="24"/>
                <w:lang w:val="ru-RU"/>
              </w:rPr>
              <w:t>Экскурсия</w:t>
            </w:r>
            <w:r w:rsidRPr="0047451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74517">
              <w:rPr>
                <w:b/>
                <w:sz w:val="24"/>
                <w:lang w:val="ru-RU"/>
              </w:rPr>
              <w:t>в</w:t>
            </w:r>
            <w:r w:rsidRPr="0047451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74517">
              <w:rPr>
                <w:b/>
                <w:sz w:val="24"/>
                <w:lang w:val="ru-RU"/>
              </w:rPr>
              <w:t>Йошкар-Олу</w:t>
            </w:r>
            <w:r w:rsidRPr="0047451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74517">
              <w:rPr>
                <w:b/>
                <w:sz w:val="24"/>
                <w:lang w:val="ru-RU"/>
              </w:rPr>
              <w:t>и</w:t>
            </w:r>
            <w:r w:rsidRPr="0047451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74517">
              <w:rPr>
                <w:b/>
                <w:sz w:val="24"/>
                <w:lang w:val="ru-RU"/>
              </w:rPr>
              <w:t>обед</w:t>
            </w:r>
            <w:r w:rsidRPr="0047451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74517">
              <w:rPr>
                <w:b/>
                <w:sz w:val="24"/>
                <w:lang w:val="ru-RU"/>
              </w:rPr>
              <w:t>в</w:t>
            </w:r>
            <w:r w:rsidRPr="0047451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74517">
              <w:rPr>
                <w:b/>
                <w:sz w:val="24"/>
                <w:lang w:val="ru-RU"/>
              </w:rPr>
              <w:t xml:space="preserve">кафе </w:t>
            </w:r>
            <w:r w:rsidRPr="00474517">
              <w:rPr>
                <w:b/>
                <w:spacing w:val="-2"/>
                <w:sz w:val="24"/>
                <w:lang w:val="ru-RU"/>
              </w:rPr>
              <w:t>города</w:t>
            </w:r>
          </w:p>
          <w:p w:rsidR="00474517" w:rsidRPr="00474517" w:rsidRDefault="00474517" w:rsidP="00BB0675">
            <w:pPr>
              <w:pStyle w:val="TableParagraph"/>
              <w:spacing w:line="276" w:lineRule="exact"/>
              <w:jc w:val="left"/>
              <w:rPr>
                <w:sz w:val="24"/>
                <w:lang w:val="ru-RU"/>
              </w:rPr>
            </w:pPr>
            <w:r w:rsidRPr="00474517">
              <w:rPr>
                <w:sz w:val="24"/>
                <w:lang w:val="ru-RU"/>
              </w:rPr>
              <w:t>Приглашаем</w:t>
            </w:r>
            <w:r w:rsidRPr="00474517">
              <w:rPr>
                <w:spacing w:val="-3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вас</w:t>
            </w:r>
            <w:r w:rsidRPr="00474517">
              <w:rPr>
                <w:spacing w:val="-3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в</w:t>
            </w:r>
            <w:r w:rsidRPr="00474517">
              <w:rPr>
                <w:spacing w:val="-4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увлекательное</w:t>
            </w:r>
            <w:r w:rsidRPr="00474517">
              <w:rPr>
                <w:spacing w:val="-4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путешествие</w:t>
            </w:r>
            <w:r w:rsidRPr="00474517">
              <w:rPr>
                <w:spacing w:val="-4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по</w:t>
            </w:r>
            <w:r w:rsidRPr="00474517">
              <w:rPr>
                <w:spacing w:val="-3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Йошкар-Оле!</w:t>
            </w:r>
            <w:r w:rsidRPr="00474517">
              <w:rPr>
                <w:spacing w:val="-4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За</w:t>
            </w:r>
            <w:r w:rsidRPr="00474517">
              <w:rPr>
                <w:spacing w:val="-4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один</w:t>
            </w:r>
            <w:r w:rsidRPr="00474517">
              <w:rPr>
                <w:spacing w:val="-5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насыщенный</w:t>
            </w:r>
            <w:r w:rsidRPr="00474517">
              <w:rPr>
                <w:spacing w:val="-3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день</w:t>
            </w:r>
            <w:r w:rsidRPr="00474517">
              <w:rPr>
                <w:spacing w:val="-3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 xml:space="preserve">вы погрузитесь в атмосферу, где гармонично сплетаются русские традиции и европейская архитектура. Вас ждёт внешний осмотр: </w:t>
            </w:r>
            <w:proofErr w:type="spellStart"/>
            <w:r w:rsidRPr="00474517">
              <w:rPr>
                <w:sz w:val="24"/>
                <w:lang w:val="ru-RU"/>
              </w:rPr>
              <w:t>Царевококшайского</w:t>
            </w:r>
            <w:proofErr w:type="spellEnd"/>
            <w:r w:rsidRPr="00474517">
              <w:rPr>
                <w:sz w:val="24"/>
                <w:lang w:val="ru-RU"/>
              </w:rPr>
              <w:t xml:space="preserve"> Кремля, Набережной Брюгге, комплекса «12 апостолов», национальная художественная галерея.</w:t>
            </w:r>
          </w:p>
        </w:tc>
      </w:tr>
      <w:tr w:rsidR="00474517" w:rsidTr="00474517">
        <w:trPr>
          <w:trHeight w:val="70"/>
        </w:trPr>
        <w:tc>
          <w:tcPr>
            <w:tcW w:w="1514" w:type="dxa"/>
          </w:tcPr>
          <w:p w:rsidR="00474517" w:rsidRDefault="00474517" w:rsidP="00BB0675">
            <w:pPr>
              <w:pStyle w:val="TableParagraph"/>
              <w:spacing w:line="275" w:lineRule="exact"/>
              <w:ind w:left="9" w:right="3"/>
              <w:rPr>
                <w:b/>
                <w:spacing w:val="-4"/>
                <w:sz w:val="24"/>
              </w:rPr>
            </w:pPr>
            <w:r>
              <w:rPr>
                <w:b/>
                <w:spacing w:val="-2"/>
                <w:sz w:val="24"/>
              </w:rPr>
              <w:t>10:00-</w:t>
            </w:r>
            <w:r>
              <w:rPr>
                <w:b/>
                <w:spacing w:val="-4"/>
                <w:sz w:val="24"/>
              </w:rPr>
              <w:t>21:00</w:t>
            </w:r>
          </w:p>
          <w:p w:rsidR="00474517" w:rsidRDefault="00474517" w:rsidP="00BB0675">
            <w:pPr>
              <w:pStyle w:val="TableParagraph"/>
              <w:spacing w:line="275" w:lineRule="exact"/>
              <w:ind w:left="9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2 </w:t>
            </w:r>
            <w:proofErr w:type="spellStart"/>
            <w:r>
              <w:rPr>
                <w:b/>
                <w:spacing w:val="-4"/>
                <w:sz w:val="24"/>
              </w:rPr>
              <w:t>вариант</w:t>
            </w:r>
            <w:proofErr w:type="spellEnd"/>
          </w:p>
        </w:tc>
        <w:tc>
          <w:tcPr>
            <w:tcW w:w="9107" w:type="dxa"/>
          </w:tcPr>
          <w:p w:rsidR="00474517" w:rsidRPr="00474517" w:rsidRDefault="00474517" w:rsidP="00BB0675">
            <w:pPr>
              <w:pStyle w:val="TableParagraph"/>
              <w:spacing w:line="275" w:lineRule="exact"/>
              <w:jc w:val="both"/>
              <w:rPr>
                <w:b/>
                <w:sz w:val="24"/>
                <w:lang w:val="ru-RU"/>
              </w:rPr>
            </w:pPr>
            <w:r w:rsidRPr="00474517">
              <w:rPr>
                <w:b/>
                <w:sz w:val="24"/>
                <w:lang w:val="ru-RU"/>
              </w:rPr>
              <w:t>Экскурсия</w:t>
            </w:r>
            <w:r w:rsidRPr="0047451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74517">
              <w:rPr>
                <w:b/>
                <w:sz w:val="24"/>
                <w:lang w:val="ru-RU"/>
              </w:rPr>
              <w:t>в</w:t>
            </w:r>
            <w:r w:rsidRPr="0047451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74517">
              <w:rPr>
                <w:b/>
                <w:sz w:val="24"/>
                <w:lang w:val="ru-RU"/>
              </w:rPr>
              <w:t>Болгары</w:t>
            </w:r>
            <w:r w:rsidRPr="00474517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74517">
              <w:rPr>
                <w:b/>
                <w:sz w:val="24"/>
                <w:lang w:val="ru-RU"/>
              </w:rPr>
              <w:t>и</w:t>
            </w:r>
            <w:r w:rsidRPr="0047451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74517">
              <w:rPr>
                <w:b/>
                <w:sz w:val="24"/>
                <w:lang w:val="ru-RU"/>
              </w:rPr>
              <w:t>обед в</w:t>
            </w:r>
            <w:r w:rsidRPr="0047451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74517">
              <w:rPr>
                <w:b/>
                <w:sz w:val="24"/>
                <w:lang w:val="ru-RU"/>
              </w:rPr>
              <w:t>кафе</w:t>
            </w:r>
            <w:r w:rsidRPr="0047451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74517">
              <w:rPr>
                <w:b/>
                <w:spacing w:val="-2"/>
                <w:sz w:val="24"/>
                <w:lang w:val="ru-RU"/>
              </w:rPr>
              <w:t>города</w:t>
            </w:r>
          </w:p>
          <w:p w:rsidR="00474517" w:rsidRPr="00474517" w:rsidRDefault="00474517" w:rsidP="00BB0675">
            <w:pPr>
              <w:pStyle w:val="TableParagraph"/>
              <w:spacing w:line="270" w:lineRule="atLeast"/>
              <w:ind w:right="140"/>
              <w:jc w:val="both"/>
              <w:rPr>
                <w:sz w:val="24"/>
                <w:lang w:val="ru-RU"/>
              </w:rPr>
            </w:pPr>
            <w:r w:rsidRPr="00474517">
              <w:rPr>
                <w:sz w:val="24"/>
                <w:lang w:val="ru-RU"/>
              </w:rPr>
              <w:t>Погрузитесь</w:t>
            </w:r>
            <w:r w:rsidRPr="00474517">
              <w:rPr>
                <w:spacing w:val="-2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в</w:t>
            </w:r>
            <w:r w:rsidRPr="00474517">
              <w:rPr>
                <w:spacing w:val="-3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древний</w:t>
            </w:r>
            <w:r w:rsidRPr="00474517">
              <w:rPr>
                <w:spacing w:val="-4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Болгар –</w:t>
            </w:r>
            <w:r w:rsidRPr="00474517">
              <w:rPr>
                <w:spacing w:val="-2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колыбель</w:t>
            </w:r>
            <w:r w:rsidRPr="00474517">
              <w:rPr>
                <w:spacing w:val="-4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татарской</w:t>
            </w:r>
            <w:r w:rsidRPr="00474517">
              <w:rPr>
                <w:spacing w:val="-1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цивилизации</w:t>
            </w:r>
            <w:r w:rsidRPr="00474517">
              <w:rPr>
                <w:spacing w:val="-4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и</w:t>
            </w:r>
            <w:r w:rsidRPr="00474517">
              <w:rPr>
                <w:spacing w:val="-4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объект</w:t>
            </w:r>
            <w:r w:rsidRPr="00474517">
              <w:rPr>
                <w:spacing w:val="-2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ЮНЕСКО!</w:t>
            </w:r>
            <w:r w:rsidRPr="00474517">
              <w:rPr>
                <w:spacing w:val="-1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Вас</w:t>
            </w:r>
            <w:r w:rsidRPr="00474517">
              <w:rPr>
                <w:spacing w:val="-1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ждут величественные</w:t>
            </w:r>
            <w:r w:rsidRPr="00474517">
              <w:rPr>
                <w:spacing w:val="-5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мечети,</w:t>
            </w:r>
            <w:r w:rsidRPr="00474517">
              <w:rPr>
                <w:spacing w:val="-4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загадочные</w:t>
            </w:r>
            <w:r w:rsidRPr="00474517">
              <w:rPr>
                <w:spacing w:val="-3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мавзолеи,</w:t>
            </w:r>
            <w:r w:rsidRPr="00474517">
              <w:rPr>
                <w:spacing w:val="-4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Музей</w:t>
            </w:r>
            <w:r w:rsidRPr="00474517">
              <w:rPr>
                <w:spacing w:val="-3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Корана</w:t>
            </w:r>
            <w:r w:rsidRPr="00474517">
              <w:rPr>
                <w:spacing w:val="-5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с</w:t>
            </w:r>
            <w:r w:rsidRPr="00474517">
              <w:rPr>
                <w:spacing w:val="-3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самым</w:t>
            </w:r>
            <w:r w:rsidRPr="00474517">
              <w:rPr>
                <w:spacing w:val="-3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большим</w:t>
            </w:r>
            <w:r w:rsidRPr="00474517">
              <w:rPr>
                <w:spacing w:val="-5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Кораном</w:t>
            </w:r>
            <w:r w:rsidRPr="00474517">
              <w:rPr>
                <w:spacing w:val="-5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>в</w:t>
            </w:r>
            <w:r w:rsidRPr="00474517">
              <w:rPr>
                <w:spacing w:val="-5"/>
                <w:sz w:val="24"/>
                <w:lang w:val="ru-RU"/>
              </w:rPr>
              <w:t xml:space="preserve"> </w:t>
            </w:r>
            <w:r w:rsidRPr="00474517">
              <w:rPr>
                <w:sz w:val="24"/>
                <w:lang w:val="ru-RU"/>
              </w:rPr>
              <w:t xml:space="preserve">мире, </w:t>
            </w:r>
          </w:p>
          <w:p w:rsidR="00474517" w:rsidRPr="00474517" w:rsidRDefault="00474517" w:rsidP="00BB0675">
            <w:pPr>
              <w:pStyle w:val="TableParagraph"/>
              <w:spacing w:line="270" w:lineRule="atLeast"/>
              <w:ind w:right="140"/>
              <w:jc w:val="both"/>
              <w:rPr>
                <w:sz w:val="24"/>
                <w:lang w:val="ru-RU"/>
              </w:rPr>
            </w:pPr>
            <w:r w:rsidRPr="00474517">
              <w:rPr>
                <w:sz w:val="24"/>
                <w:lang w:val="ru-RU"/>
              </w:rPr>
              <w:t>символ чистоты – Белая Мечеть и музей болгарской цивилизации.</w:t>
            </w:r>
          </w:p>
        </w:tc>
      </w:tr>
    </w:tbl>
    <w:p w:rsidR="00474517" w:rsidRDefault="00474517" w:rsidP="00474517">
      <w:pPr>
        <w:pStyle w:val="a3"/>
        <w:ind w:left="0"/>
      </w:pPr>
      <w:r>
        <w:t>Включено: проживание в отеле, 2 завтрака, 3 обеда, экскурсионное обслуживание на комфортабельном автобусе, аккредитованный экскурсовод, входные билеты по программе, трансфер.</w:t>
      </w:r>
    </w:p>
    <w:p w:rsidR="009D1BA0" w:rsidRDefault="0036709C" w:rsidP="00474517">
      <w:r>
        <w:t>ЖД билеты: Екатеринбург – Казань –</w:t>
      </w:r>
      <w:proofErr w:type="gramStart"/>
      <w:r>
        <w:t>Екатеринбург ,</w:t>
      </w:r>
      <w:proofErr w:type="gramEnd"/>
      <w:r>
        <w:t xml:space="preserve"> предполагаемая стоимость 7000 в обе стороны на взрослого человека, детям до 18 лет скидка примерно 50%, дети до 10 лет оплачивают 30% от стоимости взрослого( детям до 14 лет обязателен штамп в свидетельстве о рождении о гражданстве).</w:t>
      </w:r>
    </w:p>
    <w:p w:rsidR="0036709C" w:rsidRDefault="0036709C" w:rsidP="00474517"/>
    <w:p w:rsidR="0036709C" w:rsidRDefault="0036709C" w:rsidP="00474517">
      <w:r>
        <w:t>Самостоятельная покупка билетов очень приветствуется и гарантирует, что вы поедете на желаемых ме</w:t>
      </w:r>
      <w:r w:rsidR="00E5045F">
        <w:t>с</w:t>
      </w:r>
      <w:r>
        <w:t>тах.</w:t>
      </w:r>
    </w:p>
    <w:sectPr w:rsidR="0036709C" w:rsidSect="00474517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17"/>
    <w:rsid w:val="0036709C"/>
    <w:rsid w:val="00443DD8"/>
    <w:rsid w:val="00474517"/>
    <w:rsid w:val="009D1BA0"/>
    <w:rsid w:val="00E5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0781A-C6E7-421F-B13B-59B1372E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745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45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4517"/>
    <w:pPr>
      <w:ind w:left="107"/>
      <w:jc w:val="center"/>
    </w:pPr>
  </w:style>
  <w:style w:type="paragraph" w:styleId="a3">
    <w:name w:val="Body Text"/>
    <w:basedOn w:val="a"/>
    <w:link w:val="a4"/>
    <w:uiPriority w:val="1"/>
    <w:qFormat/>
    <w:rsid w:val="00474517"/>
    <w:pPr>
      <w:spacing w:before="268"/>
      <w:ind w:left="1800" w:right="179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745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</dc:creator>
  <cp:keywords/>
  <dc:description/>
  <cp:lastModifiedBy>Komp1</cp:lastModifiedBy>
  <cp:revision>2</cp:revision>
  <dcterms:created xsi:type="dcterms:W3CDTF">2026-01-19T07:10:00Z</dcterms:created>
  <dcterms:modified xsi:type="dcterms:W3CDTF">2026-01-19T07:10:00Z</dcterms:modified>
</cp:coreProperties>
</file>