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D7952" w14:textId="363CE9E1" w:rsidR="006E1D01" w:rsidRPr="009F19DE" w:rsidRDefault="006E1D01" w:rsidP="006E1D01">
      <w:pPr>
        <w:jc w:val="center"/>
        <w:rPr>
          <w:b/>
          <w:bCs/>
          <w:sz w:val="28"/>
          <w:szCs w:val="28"/>
          <w:lang w:val="ru-RU"/>
        </w:rPr>
      </w:pPr>
      <w:r w:rsidRPr="009F19DE">
        <w:rPr>
          <w:b/>
          <w:bCs/>
          <w:sz w:val="28"/>
          <w:szCs w:val="28"/>
          <w:lang w:val="ru-RU"/>
        </w:rPr>
        <w:t xml:space="preserve">ПЛАН-СЕТКА КУЛЬТУРНО-ОБРАЗОВАТЕЛЬНЫХ СОБЫТИЙ СМЕНЫ </w:t>
      </w:r>
    </w:p>
    <w:p w14:paraId="7513FAF4" w14:textId="4B13529F" w:rsidR="006E1D01" w:rsidRPr="009F19DE" w:rsidRDefault="006E1D01" w:rsidP="006E1D01">
      <w:pPr>
        <w:jc w:val="center"/>
        <w:rPr>
          <w:b/>
          <w:bCs/>
          <w:sz w:val="28"/>
          <w:szCs w:val="28"/>
          <w:lang w:val="ru-RU"/>
        </w:rPr>
      </w:pPr>
      <w:r w:rsidRPr="009F19DE">
        <w:rPr>
          <w:b/>
          <w:bCs/>
          <w:sz w:val="28"/>
          <w:szCs w:val="28"/>
          <w:lang w:val="ru-RU"/>
        </w:rPr>
        <w:t>«</w:t>
      </w:r>
      <w:r w:rsidRPr="009F19DE">
        <w:rPr>
          <w:b/>
          <w:bCs/>
          <w:sz w:val="28"/>
          <w:szCs w:val="28"/>
          <w:lang w:val="ru-RU"/>
        </w:rPr>
        <w:t>О</w:t>
      </w:r>
      <w:r w:rsidR="00F11D7B" w:rsidRPr="009F19DE">
        <w:rPr>
          <w:b/>
          <w:bCs/>
          <w:sz w:val="28"/>
          <w:szCs w:val="28"/>
          <w:lang w:val="ru-RU"/>
        </w:rPr>
        <w:t>СЕННИЙ КАЛЕЙДОСКОП</w:t>
      </w:r>
      <w:r w:rsidR="009F19DE">
        <w:rPr>
          <w:b/>
          <w:bCs/>
          <w:sz w:val="28"/>
          <w:szCs w:val="28"/>
          <w:lang w:val="ru-RU"/>
        </w:rPr>
        <w:t xml:space="preserve"> 2025</w:t>
      </w:r>
      <w:r w:rsidRPr="009F19DE">
        <w:rPr>
          <w:b/>
          <w:bCs/>
          <w:sz w:val="28"/>
          <w:szCs w:val="28"/>
          <w:lang w:val="ru-RU"/>
        </w:rPr>
        <w:t>»</w:t>
      </w:r>
    </w:p>
    <w:p w14:paraId="4F326C47" w14:textId="77777777" w:rsidR="009F19DE" w:rsidRDefault="009F19DE" w:rsidP="006E1D01">
      <w:pPr>
        <w:jc w:val="center"/>
        <w:rPr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11D7B" w14:paraId="714D3B94" w14:textId="77777777" w:rsidTr="00F11D7B">
        <w:tc>
          <w:tcPr>
            <w:tcW w:w="2912" w:type="dxa"/>
          </w:tcPr>
          <w:p w14:paraId="2553A3EC" w14:textId="7BB88A72" w:rsidR="00F11D7B" w:rsidRPr="009F19DE" w:rsidRDefault="00F11D7B" w:rsidP="006E1D0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9DE">
              <w:rPr>
                <w:b/>
                <w:bCs/>
                <w:sz w:val="28"/>
                <w:szCs w:val="28"/>
                <w:lang w:val="ru-RU"/>
              </w:rPr>
              <w:t>Понедельник 27.10.2025</w:t>
            </w:r>
          </w:p>
        </w:tc>
        <w:tc>
          <w:tcPr>
            <w:tcW w:w="2912" w:type="dxa"/>
          </w:tcPr>
          <w:p w14:paraId="2CC755E4" w14:textId="77777777" w:rsidR="00F11D7B" w:rsidRPr="009F19DE" w:rsidRDefault="00F11D7B" w:rsidP="006E1D0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9DE">
              <w:rPr>
                <w:b/>
                <w:bCs/>
                <w:sz w:val="28"/>
                <w:szCs w:val="28"/>
                <w:lang w:val="ru-RU"/>
              </w:rPr>
              <w:t xml:space="preserve">Вторник </w:t>
            </w:r>
          </w:p>
          <w:p w14:paraId="14C46B81" w14:textId="0B9777A2" w:rsidR="00F11D7B" w:rsidRPr="009F19DE" w:rsidRDefault="00F11D7B" w:rsidP="006E1D0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9DE">
              <w:rPr>
                <w:b/>
                <w:bCs/>
                <w:sz w:val="28"/>
                <w:szCs w:val="28"/>
                <w:lang w:val="ru-RU"/>
              </w:rPr>
              <w:t>2</w:t>
            </w:r>
            <w:r w:rsidR="009F19DE" w:rsidRPr="009F19DE">
              <w:rPr>
                <w:b/>
                <w:bCs/>
                <w:sz w:val="28"/>
                <w:szCs w:val="28"/>
                <w:lang w:val="ru-RU"/>
              </w:rPr>
              <w:t>8</w:t>
            </w:r>
            <w:r w:rsidRPr="009F19DE">
              <w:rPr>
                <w:b/>
                <w:bCs/>
                <w:sz w:val="28"/>
                <w:szCs w:val="28"/>
                <w:lang w:val="ru-RU"/>
              </w:rPr>
              <w:t>.10.2025</w:t>
            </w:r>
          </w:p>
        </w:tc>
        <w:tc>
          <w:tcPr>
            <w:tcW w:w="2912" w:type="dxa"/>
          </w:tcPr>
          <w:p w14:paraId="275FF6AB" w14:textId="77777777" w:rsidR="00F11D7B" w:rsidRPr="009F19DE" w:rsidRDefault="00F11D7B" w:rsidP="006E1D0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9DE">
              <w:rPr>
                <w:b/>
                <w:bCs/>
                <w:sz w:val="28"/>
                <w:szCs w:val="28"/>
                <w:lang w:val="ru-RU"/>
              </w:rPr>
              <w:t>Среда</w:t>
            </w:r>
          </w:p>
          <w:p w14:paraId="4E5CF460" w14:textId="2CD88D41" w:rsidR="009F19DE" w:rsidRPr="009F19DE" w:rsidRDefault="009F19DE" w:rsidP="006E1D0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9DE">
              <w:rPr>
                <w:b/>
                <w:bCs/>
                <w:sz w:val="28"/>
                <w:szCs w:val="28"/>
                <w:lang w:val="ru-RU"/>
              </w:rPr>
              <w:t>2</w:t>
            </w:r>
            <w:r w:rsidRPr="009F19DE">
              <w:rPr>
                <w:b/>
                <w:bCs/>
                <w:sz w:val="28"/>
                <w:szCs w:val="28"/>
                <w:lang w:val="ru-RU"/>
              </w:rPr>
              <w:t>9</w:t>
            </w:r>
            <w:r w:rsidRPr="009F19DE">
              <w:rPr>
                <w:b/>
                <w:bCs/>
                <w:sz w:val="28"/>
                <w:szCs w:val="28"/>
                <w:lang w:val="ru-RU"/>
              </w:rPr>
              <w:t>.10.2025</w:t>
            </w:r>
          </w:p>
        </w:tc>
        <w:tc>
          <w:tcPr>
            <w:tcW w:w="2912" w:type="dxa"/>
          </w:tcPr>
          <w:p w14:paraId="0801B2E2" w14:textId="77777777" w:rsidR="00F11D7B" w:rsidRPr="009F19DE" w:rsidRDefault="00F11D7B" w:rsidP="006E1D0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9DE">
              <w:rPr>
                <w:b/>
                <w:bCs/>
                <w:sz w:val="28"/>
                <w:szCs w:val="28"/>
                <w:lang w:val="ru-RU"/>
              </w:rPr>
              <w:t>Четверг</w:t>
            </w:r>
          </w:p>
          <w:p w14:paraId="5F17EFC6" w14:textId="3B487790" w:rsidR="009F19DE" w:rsidRPr="009F19DE" w:rsidRDefault="009F19DE" w:rsidP="006E1D0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9DE">
              <w:rPr>
                <w:b/>
                <w:bCs/>
                <w:sz w:val="28"/>
                <w:szCs w:val="28"/>
                <w:lang w:val="ru-RU"/>
              </w:rPr>
              <w:t>30</w:t>
            </w:r>
            <w:r w:rsidRPr="009F19DE">
              <w:rPr>
                <w:b/>
                <w:bCs/>
                <w:sz w:val="28"/>
                <w:szCs w:val="28"/>
                <w:lang w:val="ru-RU"/>
              </w:rPr>
              <w:t>.10.2025</w:t>
            </w:r>
          </w:p>
        </w:tc>
        <w:tc>
          <w:tcPr>
            <w:tcW w:w="2912" w:type="dxa"/>
          </w:tcPr>
          <w:p w14:paraId="199A52E5" w14:textId="77777777" w:rsidR="00F11D7B" w:rsidRPr="009F19DE" w:rsidRDefault="00F11D7B" w:rsidP="006E1D0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9DE">
              <w:rPr>
                <w:b/>
                <w:bCs/>
                <w:sz w:val="28"/>
                <w:szCs w:val="28"/>
                <w:lang w:val="ru-RU"/>
              </w:rPr>
              <w:t>Пятница</w:t>
            </w:r>
          </w:p>
          <w:p w14:paraId="34566429" w14:textId="0F8C65CA" w:rsidR="009F19DE" w:rsidRPr="009F19DE" w:rsidRDefault="009F19DE" w:rsidP="006E1D0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F19DE">
              <w:rPr>
                <w:b/>
                <w:bCs/>
                <w:sz w:val="28"/>
                <w:szCs w:val="28"/>
                <w:lang w:val="ru-RU"/>
              </w:rPr>
              <w:t>31</w:t>
            </w:r>
            <w:r w:rsidRPr="009F19DE">
              <w:rPr>
                <w:b/>
                <w:bCs/>
                <w:sz w:val="28"/>
                <w:szCs w:val="28"/>
                <w:lang w:val="ru-RU"/>
              </w:rPr>
              <w:t>.10.2025</w:t>
            </w:r>
          </w:p>
        </w:tc>
      </w:tr>
      <w:tr w:rsidR="00F11D7B" w14:paraId="51DCA41E" w14:textId="77777777" w:rsidTr="00F11D7B">
        <w:tc>
          <w:tcPr>
            <w:tcW w:w="2912" w:type="dxa"/>
          </w:tcPr>
          <w:p w14:paraId="1212A6D6" w14:textId="77777777" w:rsidR="009F19DE" w:rsidRDefault="009F19DE" w:rsidP="006E1D01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6364DF5B" w14:textId="1829AE5B" w:rsidR="006D3446" w:rsidRDefault="00293EBE" w:rsidP="006E1D0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Игра- знакомство «</w:t>
            </w:r>
            <w:r w:rsidR="006D3446">
              <w:rPr>
                <w:sz w:val="28"/>
                <w:szCs w:val="28"/>
                <w:lang w:val="ru-RU"/>
              </w:rPr>
              <w:t>Что в имени тебе моем?»</w:t>
            </w:r>
          </w:p>
          <w:p w14:paraId="2E27B1B4" w14:textId="2FD995EE" w:rsidR="00F11D7B" w:rsidRDefault="00293EBE" w:rsidP="006E1D0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«Игровая программа «Краски осени»</w:t>
            </w:r>
          </w:p>
          <w:p w14:paraId="49598634" w14:textId="3447A72F" w:rsidR="006D3446" w:rsidRDefault="006D3446" w:rsidP="006E1D0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Творческая мастерская «Осенняя мозаика»</w:t>
            </w:r>
          </w:p>
          <w:p w14:paraId="3AF38FEE" w14:textId="11A97CDC" w:rsidR="00293EBE" w:rsidRDefault="00293EBE" w:rsidP="006E1D0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2" w:type="dxa"/>
          </w:tcPr>
          <w:p w14:paraId="71E8390F" w14:textId="77777777" w:rsidR="009F19DE" w:rsidRDefault="009F19DE" w:rsidP="006E1D01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5C0D3422" w14:textId="7097280C" w:rsidR="00F11D7B" w:rsidRDefault="006D3446" w:rsidP="006E1D0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Игры на свежем воздухе </w:t>
            </w:r>
          </w:p>
          <w:p w14:paraId="33F0E769" w14:textId="77777777" w:rsidR="006D3446" w:rsidRDefault="006D3446" w:rsidP="006E1D0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Познавательно-игровая программа «Мы- за безопасность!»</w:t>
            </w:r>
          </w:p>
          <w:p w14:paraId="2CE57E58" w14:textId="6E37DE9A" w:rsidR="006D3446" w:rsidRDefault="006D3446" w:rsidP="006E1D0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Творческая мастерская «Очумелые ручки»</w:t>
            </w:r>
          </w:p>
        </w:tc>
        <w:tc>
          <w:tcPr>
            <w:tcW w:w="2912" w:type="dxa"/>
          </w:tcPr>
          <w:p w14:paraId="1C2B7424" w14:textId="77777777" w:rsidR="009F19DE" w:rsidRDefault="009F19DE" w:rsidP="006E1D01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3B175BD6" w14:textId="74E1F972" w:rsidR="00F11D7B" w:rsidRDefault="006D3446" w:rsidP="006E1D0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Подготовка к конкурсу чтецов </w:t>
            </w:r>
          </w:p>
          <w:p w14:paraId="4FC7F6E4" w14:textId="77777777" w:rsidR="006D3446" w:rsidRDefault="006D3446" w:rsidP="006E1D0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Познавательно-музыкальная программа «100 лет волшебного детства», посвященная 100-летию Артека</w:t>
            </w:r>
          </w:p>
          <w:p w14:paraId="7B2CCA7C" w14:textId="335061CC" w:rsidR="006D3446" w:rsidRDefault="006D3446" w:rsidP="006E1D0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Игры на свежем воздухе</w:t>
            </w:r>
          </w:p>
        </w:tc>
        <w:tc>
          <w:tcPr>
            <w:tcW w:w="2912" w:type="dxa"/>
          </w:tcPr>
          <w:p w14:paraId="60BBD199" w14:textId="77777777" w:rsidR="009F19DE" w:rsidRDefault="009F19DE" w:rsidP="006E1D01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64D3D8E3" w14:textId="4A1347F1" w:rsidR="00F11D7B" w:rsidRDefault="00DA36FA" w:rsidP="006E1D0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Конкурс чтецов «Строки, опаленные войной», посвященный 80-летию Победы</w:t>
            </w:r>
          </w:p>
          <w:p w14:paraId="44DF063F" w14:textId="77777777" w:rsidR="00DA36FA" w:rsidRDefault="00DA36FA" w:rsidP="006E1D0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Игровая программа патриотической направленности «Жить вместе, жить в единстве!», посвященная Дню народного единства и Году защитника Отечества</w:t>
            </w:r>
          </w:p>
          <w:p w14:paraId="0060F30F" w14:textId="6FA5C0B6" w:rsidR="009F19DE" w:rsidRDefault="009F19DE" w:rsidP="006E1D0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2" w:type="dxa"/>
          </w:tcPr>
          <w:p w14:paraId="5635F931" w14:textId="77777777" w:rsidR="009F19DE" w:rsidRDefault="009F19DE" w:rsidP="006E1D01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48F92124" w14:textId="2064CDC0" w:rsidR="00F11D7B" w:rsidRDefault="00DA36FA" w:rsidP="006E1D0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Конкурс рисунков «Великая Победа – память </w:t>
            </w:r>
            <w:r w:rsidR="009F19DE">
              <w:rPr>
                <w:sz w:val="28"/>
                <w:szCs w:val="28"/>
                <w:lang w:val="ru-RU"/>
              </w:rPr>
              <w:t>и слава на все времена!»</w:t>
            </w:r>
          </w:p>
          <w:p w14:paraId="66FD4A8E" w14:textId="77777777" w:rsidR="009F19DE" w:rsidRDefault="009F19DE" w:rsidP="006E1D0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Музыкальная программа «В кругу друзей»</w:t>
            </w:r>
          </w:p>
          <w:p w14:paraId="22592B3E" w14:textId="3563D52A" w:rsidR="009F19DE" w:rsidRDefault="009F19DE" w:rsidP="006E1D0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Творческий капустник</w:t>
            </w:r>
          </w:p>
        </w:tc>
      </w:tr>
    </w:tbl>
    <w:p w14:paraId="006D4E6B" w14:textId="77777777" w:rsidR="00F11D7B" w:rsidRDefault="00F11D7B" w:rsidP="006E1D01">
      <w:pPr>
        <w:jc w:val="center"/>
        <w:rPr>
          <w:sz w:val="28"/>
          <w:szCs w:val="28"/>
          <w:lang w:val="ru-RU"/>
        </w:rPr>
      </w:pPr>
    </w:p>
    <w:sectPr w:rsidR="00F11D7B" w:rsidSect="00F11D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D01"/>
    <w:rsid w:val="00293EBE"/>
    <w:rsid w:val="006D3446"/>
    <w:rsid w:val="006E1D01"/>
    <w:rsid w:val="009F19DE"/>
    <w:rsid w:val="00DA36FA"/>
    <w:rsid w:val="00F1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17383"/>
  <w15:chartTrackingRefBased/>
  <w15:docId w15:val="{091391A7-C855-484D-9A67-48B51DB7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E1D01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2025-10-29T07:56:00Z</dcterms:created>
  <dcterms:modified xsi:type="dcterms:W3CDTF">2025-10-29T08:51:00Z</dcterms:modified>
</cp:coreProperties>
</file>