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2BE" w:rsidRDefault="00573D68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0"/>
          <w:szCs w:val="70"/>
        </w:rPr>
      </w:pPr>
      <w:r>
        <w:rPr>
          <w:rFonts w:ascii="Times New Roman" w:eastAsia="Times New Roman" w:hAnsi="Times New Roman" w:cs="Times New Roman"/>
          <w:b/>
          <w:sz w:val="68"/>
          <w:szCs w:val="68"/>
        </w:rPr>
        <w:t>Автобусный тур в СОЛЬ-ИЛЕЦК</w:t>
      </w:r>
    </w:p>
    <w:p w:rsidR="00AB42BE" w:rsidRDefault="00573D68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заезды из Екатеринбурга по пятницам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10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дней/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9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ночей (8 дней отдыха на озерах)</w:t>
      </w:r>
    </w:p>
    <w:p w:rsidR="00AB42BE" w:rsidRDefault="00AB42BE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p w:rsidR="00AB42BE" w:rsidRDefault="00573D68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Программа автобусного тура</w:t>
      </w:r>
    </w:p>
    <w:tbl>
      <w:tblPr>
        <w:tblStyle w:val="TableNormal"/>
        <w:tblW w:w="10739" w:type="dxa"/>
        <w:tblInd w:w="0" w:type="dxa"/>
        <w:tblLayout w:type="fixed"/>
        <w:tblCellMar>
          <w:left w:w="108" w:type="dxa"/>
          <w:right w:w="108" w:type="dxa"/>
        </w:tblCellMar>
        <w:tblLook w:val="0400" w:firstRow="0" w:lastRow="0" w:firstColumn="0" w:lastColumn="0" w:noHBand="0" w:noVBand="1"/>
      </w:tblPr>
      <w:tblGrid>
        <w:gridCol w:w="1134"/>
        <w:gridCol w:w="9605"/>
      </w:tblGrid>
      <w:tr w:rsidR="00AB42BE">
        <w:trPr>
          <w:trHeight w:val="53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2BE" w:rsidRDefault="00573D68">
            <w:pPr>
              <w:pStyle w:val="LO-normal"/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день</w:t>
            </w:r>
          </w:p>
        </w:tc>
        <w:tc>
          <w:tcPr>
            <w:tcW w:w="9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2BE" w:rsidRDefault="00573D68">
            <w:pPr>
              <w:pStyle w:val="LO-normal"/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21.00 Отправление из Екатеринбурга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(ул. Челюскинцев 106, от гостиницы Маринс Парк Отель, напротив ж/д вокзала)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в Соль-Илецк.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Переезд 1 000 км.  По пути следования: сопровождение гида, просмотр фильмов, санитарные остановки каждые 3,5 - 4 часа.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Ночной переезд</w:t>
            </w:r>
          </w:p>
        </w:tc>
      </w:tr>
      <w:tr w:rsidR="00AB42BE">
        <w:trPr>
          <w:trHeight w:val="23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2BE" w:rsidRDefault="00573D68">
            <w:pPr>
              <w:pStyle w:val="LO-normal"/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 день</w:t>
            </w:r>
          </w:p>
        </w:tc>
        <w:tc>
          <w:tcPr>
            <w:tcW w:w="9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2BE" w:rsidRDefault="00573D68">
            <w:pPr>
              <w:pStyle w:val="LO-normal"/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14.00 Прибытие в Соль-Илецк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(время ориентировочное)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Размещение в гостинице. Отдых на целебных озерах.</w:t>
            </w:r>
          </w:p>
        </w:tc>
      </w:tr>
      <w:tr w:rsidR="00AB42BE">
        <w:trPr>
          <w:trHeight w:val="23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2BE" w:rsidRDefault="00573D68">
            <w:pPr>
              <w:pStyle w:val="LO-normal"/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– 8 день</w:t>
            </w:r>
          </w:p>
        </w:tc>
        <w:tc>
          <w:tcPr>
            <w:tcW w:w="9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2BE" w:rsidRDefault="00573D68">
            <w:pPr>
              <w:pStyle w:val="LO-normal"/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Отдых на целебных озерах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(питание самостоятельно за доп. плату)</w:t>
            </w:r>
          </w:p>
        </w:tc>
      </w:tr>
      <w:tr w:rsidR="00AB42BE">
        <w:trPr>
          <w:trHeight w:val="94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2BE" w:rsidRDefault="00573D68">
            <w:pPr>
              <w:pStyle w:val="LO-normal"/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 день</w:t>
            </w:r>
          </w:p>
        </w:tc>
        <w:tc>
          <w:tcPr>
            <w:tcW w:w="9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2BE" w:rsidRDefault="00573D68">
            <w:pPr>
              <w:pStyle w:val="LO-normal"/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11.00 Освобождение номеров.</w:t>
            </w:r>
          </w:p>
          <w:p w:rsidR="00AB42BE" w:rsidRDefault="00573D68">
            <w:pPr>
              <w:pStyle w:val="LO-normal"/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Экскурсия на базу отдыха —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отдых на берегу реки, катание на катамаране, купание, рыбалка + обед. </w:t>
            </w:r>
          </w:p>
          <w:p w:rsidR="00AB42BE" w:rsidRDefault="00573D68">
            <w:pPr>
              <w:pStyle w:val="LO-normal"/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18.00 Выезд из Соль-Илецка в Екатеринбург.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Переезд 1 000 км.  По пути следования: сопровождение гида, просмотр фильмов, санитарные остановки каждые 3,5 - 4 часа.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Ночной переезд</w:t>
            </w:r>
          </w:p>
        </w:tc>
      </w:tr>
      <w:tr w:rsidR="00AB42BE">
        <w:trPr>
          <w:trHeight w:val="40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2BE" w:rsidRDefault="00573D68">
            <w:pPr>
              <w:pStyle w:val="LO-normal"/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 день</w:t>
            </w:r>
          </w:p>
        </w:tc>
        <w:tc>
          <w:tcPr>
            <w:tcW w:w="9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2BE" w:rsidRDefault="00573D68">
            <w:pPr>
              <w:pStyle w:val="LO-normal"/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09.00 Прибытие в Екатеринбург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(время ориентировочное)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</w:tbl>
    <w:p w:rsidR="00AB42BE" w:rsidRDefault="00AB42BE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B42BE" w:rsidRDefault="00573D68">
      <w:pPr>
        <w:pStyle w:val="LO-normal"/>
        <w:shd w:val="clear" w:color="auto" w:fill="FFFFFF"/>
        <w:spacing w:after="0" w:line="240" w:lineRule="auto"/>
        <w:rPr>
          <w:rFonts w:ascii="inglobalregular" w:eastAsia="inglobalregular" w:hAnsi="inglobalregular" w:cs="inglobalregular"/>
          <w:b/>
          <w:color w:val="000000"/>
          <w:sz w:val="24"/>
          <w:szCs w:val="24"/>
        </w:rPr>
      </w:pPr>
      <w:r>
        <w:rPr>
          <w:rFonts w:ascii="inglobalregular" w:eastAsia="inglobalregular" w:hAnsi="inglobalregular" w:cs="inglobalregular"/>
          <w:b/>
          <w:color w:val="000000"/>
          <w:sz w:val="24"/>
          <w:szCs w:val="24"/>
        </w:rPr>
        <w:t>СТОИМОСТЬ в рублях на человека:</w:t>
      </w:r>
    </w:p>
    <w:p w:rsidR="00AB42BE" w:rsidRDefault="00AB42BE">
      <w:pPr>
        <w:pStyle w:val="LO-normal"/>
        <w:shd w:val="clear" w:color="auto" w:fill="FFFFFF"/>
        <w:spacing w:after="0" w:line="240" w:lineRule="auto"/>
        <w:rPr>
          <w:rFonts w:ascii="inglobalregular" w:eastAsia="inglobalregular" w:hAnsi="inglobalregular" w:cs="inglobalregular"/>
          <w:b/>
          <w:color w:val="000000"/>
          <w:sz w:val="12"/>
          <w:szCs w:val="12"/>
        </w:rPr>
      </w:pPr>
    </w:p>
    <w:tbl>
      <w:tblPr>
        <w:tblStyle w:val="TableNormal"/>
        <w:tblW w:w="10847" w:type="dxa"/>
        <w:tblInd w:w="0" w:type="dxa"/>
        <w:tblLayout w:type="fixed"/>
        <w:tblCellMar>
          <w:left w:w="108" w:type="dxa"/>
          <w:right w:w="108" w:type="dxa"/>
        </w:tblCellMar>
        <w:tblLook w:val="0400" w:firstRow="0" w:lastRow="0" w:firstColumn="0" w:lastColumn="0" w:noHBand="0" w:noVBand="1"/>
      </w:tblPr>
      <w:tblGrid>
        <w:gridCol w:w="1313"/>
        <w:gridCol w:w="1233"/>
        <w:gridCol w:w="1418"/>
        <w:gridCol w:w="1135"/>
        <w:gridCol w:w="958"/>
        <w:gridCol w:w="1030"/>
        <w:gridCol w:w="1091"/>
        <w:gridCol w:w="1073"/>
        <w:gridCol w:w="1596"/>
      </w:tblGrid>
      <w:tr w:rsidR="00AB42BE"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B42BE" w:rsidRDefault="00573D68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ДАТЫ </w:t>
            </w:r>
          </w:p>
          <w:p w:rsidR="00AB42BE" w:rsidRDefault="00573D68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ЗАЕЗДОВ</w:t>
            </w:r>
          </w:p>
          <w:p w:rsidR="00AB42BE" w:rsidRDefault="00573D68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B42BE" w:rsidRDefault="00573D68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ОТДЫХ </w:t>
            </w:r>
          </w:p>
          <w:p w:rsidR="00AB42BE" w:rsidRDefault="00573D68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НА </w:t>
            </w:r>
          </w:p>
          <w:p w:rsidR="00AB42BE" w:rsidRDefault="00573D68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КУРОРТЕ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B42BE" w:rsidRDefault="00573D68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</w:rPr>
              <w:t xml:space="preserve">«АТИКА» </w:t>
            </w:r>
          </w:p>
          <w:p w:rsidR="00AB42BE" w:rsidRDefault="00573D68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</w:rPr>
              <w:t xml:space="preserve">мини-гостиница, </w:t>
            </w:r>
          </w:p>
          <w:p w:rsidR="00AB42BE" w:rsidRDefault="00573D68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</w:rPr>
              <w:t>7-10 минут до озер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B42BE" w:rsidRDefault="00573D68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</w:rPr>
              <w:t>«НАСТЕНЬКА»</w:t>
            </w:r>
          </w:p>
          <w:p w:rsidR="00AB42BE" w:rsidRDefault="00573D68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</w:rPr>
              <w:t>мини-гостиница</w:t>
            </w:r>
          </w:p>
          <w:p w:rsidR="00AB42BE" w:rsidRDefault="00573D68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</w:rPr>
              <w:t xml:space="preserve">7-10 мин до озер </w:t>
            </w: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B42BE" w:rsidRDefault="00573D68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</w:rPr>
              <w:t>«ДАРИНА»</w:t>
            </w:r>
          </w:p>
          <w:p w:rsidR="00AB42BE" w:rsidRDefault="00573D68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</w:rPr>
              <w:t>частный сектор</w:t>
            </w:r>
          </w:p>
          <w:p w:rsidR="00AB42BE" w:rsidRDefault="00573D68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</w:rPr>
              <w:t>15 мин до озер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B42BE" w:rsidRDefault="00573D68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</w:rPr>
              <w:t>«ДАЧА»</w:t>
            </w:r>
          </w:p>
          <w:p w:rsidR="00AB42BE" w:rsidRDefault="00573D68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</w:rPr>
              <w:t>частный сектор</w:t>
            </w:r>
          </w:p>
          <w:p w:rsidR="00AB42BE" w:rsidRDefault="00573D68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</w:rPr>
              <w:t>30 мин до озер</w:t>
            </w:r>
          </w:p>
        </w:tc>
      </w:tr>
      <w:tr w:rsidR="00AB42BE"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B42BE" w:rsidRDefault="00AB42BE">
            <w:pPr>
              <w:pStyle w:val="LO-normal"/>
              <w:widowControl w:val="0"/>
              <w:spacing w:after="0"/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B42BE" w:rsidRDefault="00AB42BE">
            <w:pPr>
              <w:pStyle w:val="LO-normal"/>
              <w:widowControl w:val="0"/>
              <w:spacing w:after="0"/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B42BE" w:rsidRDefault="00573D68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2мест</w:t>
            </w:r>
          </w:p>
          <w:p w:rsidR="00AB42BE" w:rsidRDefault="00573D68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стандарт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B42BE" w:rsidRDefault="00573D68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1мест</w:t>
            </w:r>
          </w:p>
          <w:p w:rsidR="00AB42BE" w:rsidRDefault="00573D68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стандарт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B42BE" w:rsidRDefault="00573D68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2мест</w:t>
            </w:r>
          </w:p>
          <w:p w:rsidR="00AB42BE" w:rsidRDefault="0044692F" w:rsidP="0044692F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стандарт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B42BE" w:rsidRDefault="0044692F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573D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мест</w:t>
            </w:r>
          </w:p>
          <w:p w:rsidR="00AB42BE" w:rsidRDefault="00573D68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стандарт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B42BE" w:rsidRDefault="00573D68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2мест</w:t>
            </w:r>
          </w:p>
          <w:p w:rsidR="00AB42BE" w:rsidRDefault="00573D68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эконом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B42BE" w:rsidRDefault="00573D68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2мест</w:t>
            </w:r>
          </w:p>
          <w:p w:rsidR="00AB42BE" w:rsidRDefault="00573D68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стандарт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B42BE" w:rsidRDefault="00573D68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2мест</w:t>
            </w:r>
          </w:p>
          <w:p w:rsidR="00AB42BE" w:rsidRDefault="00573D68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эконом</w:t>
            </w:r>
          </w:p>
        </w:tc>
      </w:tr>
      <w:tr w:rsidR="00AB42BE"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573D68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</w:rPr>
              <w:t>02.06-11.06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573D68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03.06-10.06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 w:rsidR="00573D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900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18 6</w:t>
            </w:r>
            <w:r w:rsidR="00573D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</w:t>
            </w:r>
            <w:r w:rsidR="00573D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900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26 1</w:t>
            </w:r>
            <w:r w:rsidR="004469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573D68" w:rsidP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82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900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44692F" w:rsidP="0044692F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82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573D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900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 w:rsidR="00573D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500</w:t>
            </w:r>
          </w:p>
        </w:tc>
      </w:tr>
      <w:tr w:rsidR="00AB42BE"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573D68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</w:rPr>
              <w:t>09.06-18.06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573D68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10.06-17.06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573D68" w:rsidP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82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900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573D68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82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8 6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</w:t>
            </w:r>
            <w:r w:rsidR="004469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900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26 100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 w:rsidP="0044692F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  <w:r w:rsidR="00573D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4469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="00573D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573D68" w:rsidP="0044692F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82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900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 w:rsidR="00573D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500</w:t>
            </w:r>
          </w:p>
        </w:tc>
      </w:tr>
      <w:tr w:rsidR="00AB42BE"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573D68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</w:rPr>
              <w:t>16.06-25.06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573D68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17.06-24.06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  <w:r w:rsidR="004469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400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20 1</w:t>
            </w:r>
            <w:r w:rsidR="004469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</w:t>
            </w:r>
            <w:r w:rsidR="004469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900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26 100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 w:rsidP="0044692F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  <w:r w:rsidR="00573D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4469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="00573D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573D68" w:rsidP="0044692F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82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900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 w:rsidR="00573D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500</w:t>
            </w:r>
          </w:p>
        </w:tc>
      </w:tr>
      <w:tr w:rsidR="00AB42BE"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573D68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</w:rPr>
              <w:t>23.06-02.07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573D68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24.06-01.07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</w:t>
            </w:r>
            <w:r w:rsidR="00573D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800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20 1</w:t>
            </w:r>
            <w:r w:rsidR="004469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</w:t>
            </w:r>
            <w:r w:rsidR="004469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900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26 100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  <w:r w:rsidR="004469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300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  <w:r w:rsidR="00573D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900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="00573D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900</w:t>
            </w:r>
          </w:p>
        </w:tc>
      </w:tr>
      <w:tr w:rsidR="00AB42BE"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573D68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</w:rPr>
              <w:t>30.06-09.07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573D68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01.07-08.07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 w:rsidP="0044692F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</w:t>
            </w:r>
            <w:r w:rsidR="00573D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4469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="00573D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20 7</w:t>
            </w:r>
            <w:r w:rsidR="004469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</w:t>
            </w:r>
            <w:r w:rsidR="00573D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800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26 100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  <w:r w:rsidR="004469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300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  <w:r w:rsidR="00573D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900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="00573D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900</w:t>
            </w:r>
          </w:p>
        </w:tc>
      </w:tr>
      <w:tr w:rsidR="00AB42BE"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573D68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</w:rPr>
              <w:t>07.07-16.07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573D68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08.07-15.07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 w:rsidP="0044692F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</w:t>
            </w:r>
            <w:r w:rsidR="00573D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4469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="00573D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20 700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573D68" w:rsidP="0044692F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82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800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26 100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  <w:r w:rsidR="004469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300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  <w:r w:rsidR="00573D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900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="00573D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900</w:t>
            </w:r>
          </w:p>
        </w:tc>
      </w:tr>
      <w:tr w:rsidR="00AB42BE"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573D68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</w:rPr>
              <w:t>14.07-23.07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573D68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15.07-22.07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 w:rsidP="0044692F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</w:t>
            </w:r>
            <w:r w:rsidR="00573D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4469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="00573D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20 700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573D68" w:rsidP="0044692F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82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800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26 100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  <w:r w:rsidR="004469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300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  <w:r w:rsidR="00573D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900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 w:rsidP="0044692F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="00573D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900</w:t>
            </w:r>
          </w:p>
        </w:tc>
      </w:tr>
      <w:tr w:rsidR="00AB42BE"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573D68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</w:rPr>
              <w:t>21.07-30.07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573D68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22.07-29.07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 w:rsidP="0044692F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</w:t>
            </w:r>
            <w:r w:rsidR="00573D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4469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="00573D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20 700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573D68" w:rsidP="0044692F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82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800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26 100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  <w:r w:rsidR="004469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300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  <w:r w:rsidR="00573D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900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="00573D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900</w:t>
            </w:r>
          </w:p>
        </w:tc>
      </w:tr>
      <w:tr w:rsidR="00AB42BE"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573D68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</w:rPr>
              <w:t>28.07-06.08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573D68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29.07-05.08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 w:rsidP="0044692F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</w:t>
            </w:r>
            <w:r w:rsidR="00573D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4469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="00573D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20 700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573D68" w:rsidP="0044692F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82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800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26 100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  <w:r w:rsidR="004469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300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  <w:r w:rsidR="00573D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900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="00573D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900</w:t>
            </w:r>
          </w:p>
        </w:tc>
      </w:tr>
      <w:tr w:rsidR="00AB42BE"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573D68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</w:rPr>
              <w:t>04.08-13.08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573D68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05.08-12.08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 w:rsidP="0044692F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</w:t>
            </w:r>
            <w:r w:rsidR="00573D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4469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="00573D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20 700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573D68" w:rsidP="0044692F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82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800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26 100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  <w:r w:rsidR="004469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300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  <w:r w:rsidR="00573D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900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="00573D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900</w:t>
            </w:r>
          </w:p>
        </w:tc>
      </w:tr>
      <w:tr w:rsidR="00AB42BE"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573D68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</w:rPr>
              <w:t>11.08-20.08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573D68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12.08-19.08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 w:rsidP="0044692F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</w:t>
            </w:r>
            <w:r w:rsidR="00573D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4469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="00573D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20 700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573D68" w:rsidP="0044692F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82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800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26 100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  <w:r w:rsidR="004469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300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  <w:r w:rsidR="00573D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900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="00573D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900</w:t>
            </w:r>
          </w:p>
        </w:tc>
      </w:tr>
      <w:tr w:rsidR="00AB42BE"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573D68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</w:rPr>
              <w:t>18.08-27.08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573D68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19.08-26.08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573D68" w:rsidP="0044692F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82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4469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20 700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573D68" w:rsidP="0044692F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82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800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26 100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  <w:r w:rsidR="004469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300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  <w:r w:rsidR="00573D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900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="00573D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900</w:t>
            </w:r>
          </w:p>
        </w:tc>
      </w:tr>
      <w:tr w:rsidR="00AB42BE"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573D68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</w:rPr>
              <w:t>25.08-03.09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573D68">
            <w:pPr>
              <w:pStyle w:val="LO-normal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26.08-02.09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573D68" w:rsidP="0044692F">
            <w:pPr>
              <w:pStyle w:val="LO-normal"/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8208E1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44692F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20 1</w:t>
            </w:r>
            <w:r w:rsidR="0044692F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4469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900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26 100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573D6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900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573D6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900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 w:rsidP="0044692F">
            <w:pPr>
              <w:pStyle w:val="LO-normal"/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="00573D6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44692F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573D68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AB42BE"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573D68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</w:rPr>
              <w:t>01.09 - ...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573D68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02.09 – ...</w:t>
            </w:r>
          </w:p>
        </w:tc>
        <w:tc>
          <w:tcPr>
            <w:tcW w:w="83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44692F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2 250</w:t>
            </w:r>
            <w:r w:rsidR="00573D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руб./чел. проезд на автобусе</w:t>
            </w:r>
            <w:r w:rsidR="0057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одну сторону </w:t>
            </w:r>
          </w:p>
          <w:p w:rsidR="00AB42BE" w:rsidRDefault="00573D68" w:rsidP="0044692F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+ </w:t>
            </w:r>
            <w:r w:rsidR="004469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 руб./сутки/чел. проживание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любое кол-во дней</w:t>
            </w:r>
          </w:p>
        </w:tc>
      </w:tr>
    </w:tbl>
    <w:p w:rsidR="008E4DB2" w:rsidRDefault="008E4DB2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bookmarkStart w:id="0" w:name="_3znysh7"/>
      <w:bookmarkEnd w:id="0"/>
    </w:p>
    <w:p w:rsidR="00AB42BE" w:rsidRPr="008E4DB2" w:rsidRDefault="008E4DB2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8208E1">
        <w:rPr>
          <w:rFonts w:ascii="Times New Roman" w:eastAsia="Times New Roman" w:hAnsi="Times New Roman" w:cs="Times New Roman"/>
          <w:b/>
          <w:color w:val="000000"/>
          <w:sz w:val="21"/>
          <w:szCs w:val="21"/>
          <w:highlight w:val="lightGray"/>
        </w:rPr>
        <w:t>БРОНИРОВАНИЕ ПО ТЕЛЕФОНУ 8-960-0</w:t>
      </w:r>
      <w:bookmarkStart w:id="1" w:name="_GoBack"/>
      <w:bookmarkEnd w:id="1"/>
      <w:r w:rsidRPr="008208E1">
        <w:rPr>
          <w:rFonts w:ascii="Times New Roman" w:eastAsia="Times New Roman" w:hAnsi="Times New Roman" w:cs="Times New Roman"/>
          <w:b/>
          <w:color w:val="000000"/>
          <w:sz w:val="21"/>
          <w:szCs w:val="21"/>
          <w:highlight w:val="lightGray"/>
        </w:rPr>
        <w:t>62-43-33</w:t>
      </w:r>
    </w:p>
    <w:sectPr w:rsidR="00AB42BE" w:rsidRPr="008E4DB2">
      <w:pgSz w:w="11906" w:h="16838"/>
      <w:pgMar w:top="284" w:right="566" w:bottom="284" w:left="709" w:header="0" w:footer="0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C2B" w:rsidRDefault="00916C2B">
      <w:pPr>
        <w:pStyle w:val="LO-normal"/>
        <w:spacing w:after="0" w:line="240" w:lineRule="auto"/>
      </w:pPr>
      <w:r>
        <w:separator/>
      </w:r>
    </w:p>
  </w:endnote>
  <w:endnote w:type="continuationSeparator" w:id="0">
    <w:p w:rsidR="00916C2B" w:rsidRDefault="00916C2B">
      <w:pPr>
        <w:pStyle w:val="LO-normal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Arial"/>
    <w:charset w:val="01"/>
    <w:family w:val="swiss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global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C2B" w:rsidRDefault="00916C2B">
      <w:pPr>
        <w:pStyle w:val="LO-normal"/>
        <w:spacing w:after="0" w:line="240" w:lineRule="auto"/>
      </w:pPr>
      <w:r>
        <w:separator/>
      </w:r>
    </w:p>
  </w:footnote>
  <w:footnote w:type="continuationSeparator" w:id="0">
    <w:p w:rsidR="00916C2B" w:rsidRDefault="00916C2B">
      <w:pPr>
        <w:pStyle w:val="LO-normal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B7140"/>
    <w:multiLevelType w:val="hybridMultilevel"/>
    <w:tmpl w:val="0332D39A"/>
    <w:lvl w:ilvl="0" w:tplc="4422442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FC5E31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02014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B4C67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C0C7D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18E6ED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ED2AF5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7289F6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ADA70E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950404B"/>
    <w:multiLevelType w:val="hybridMultilevel"/>
    <w:tmpl w:val="7530527A"/>
    <w:lvl w:ilvl="0" w:tplc="81400768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sz w:val="20"/>
        <w:szCs w:val="20"/>
      </w:rPr>
    </w:lvl>
    <w:lvl w:ilvl="1" w:tplc="60D2E93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748E34A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 w:tplc="1C20441A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 w:tplc="FA30A52A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 w:tplc="D8B67A68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 w:tplc="4A5884D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 w:tplc="6A5E39A0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 w:tplc="16BA50A2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2" w15:restartNumberingAfterBreak="0">
    <w:nsid w:val="66825842"/>
    <w:multiLevelType w:val="hybridMultilevel"/>
    <w:tmpl w:val="569406E4"/>
    <w:lvl w:ilvl="0" w:tplc="A2064026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sz w:val="20"/>
        <w:szCs w:val="20"/>
      </w:rPr>
    </w:lvl>
    <w:lvl w:ilvl="1" w:tplc="442E209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20EDA28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 w:tplc="B47A2334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 w:tplc="D1F42C9E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 w:tplc="08A4CB98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 w:tplc="FABA3AB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 w:tplc="E41248D8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 w:tplc="F5D2218A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2BE"/>
    <w:rsid w:val="0044692F"/>
    <w:rsid w:val="00573D68"/>
    <w:rsid w:val="008208E1"/>
    <w:rsid w:val="008E4DB2"/>
    <w:rsid w:val="00916C2B"/>
    <w:rsid w:val="00AB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A6D80"/>
  <w15:docId w15:val="{2BBEF6B5-7AA9-4E52-B49E-276DBC05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LO-normal"/>
    <w:next w:val="LO-normal"/>
    <w:link w:val="10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LO-normal"/>
    <w:next w:val="LO-normal"/>
    <w:link w:val="20"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LO-normal"/>
    <w:link w:val="30"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link w:val="40"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link w:val="50"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6">
    <w:name w:val="heading 6"/>
    <w:basedOn w:val="LO-normal"/>
    <w:next w:val="LO-normal"/>
    <w:link w:val="60"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a5">
    <w:name w:val="Заголовок Знак"/>
    <w:link w:val="a6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13">
    <w:name w:val="Заголовок1"/>
    <w:basedOn w:val="a"/>
    <w:next w:val="af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9">
    <w:name w:val="Body Text"/>
    <w:basedOn w:val="a"/>
    <w:pPr>
      <w:spacing w:after="140"/>
    </w:pPr>
  </w:style>
  <w:style w:type="paragraph" w:styleId="afa">
    <w:name w:val="List"/>
    <w:basedOn w:val="af9"/>
    <w:rPr>
      <w:rFonts w:cs="Arial"/>
    </w:rPr>
  </w:style>
  <w:style w:type="paragraph" w:styleId="af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c">
    <w:name w:val="index heading"/>
    <w:basedOn w:val="a"/>
    <w:qFormat/>
    <w:pPr>
      <w:suppressLineNumbers/>
    </w:pPr>
    <w:rPr>
      <w:rFonts w:cs="Arial"/>
    </w:rPr>
  </w:style>
  <w:style w:type="paragraph" w:customStyle="1" w:styleId="LO-normal">
    <w:name w:val="LO-normal"/>
    <w:qFormat/>
    <w:pPr>
      <w:spacing w:after="200" w:line="276" w:lineRule="auto"/>
    </w:pPr>
  </w:style>
  <w:style w:type="paragraph" w:styleId="a6">
    <w:name w:val="Title"/>
    <w:basedOn w:val="LO-normal"/>
    <w:next w:val="LO-normal"/>
    <w:link w:val="a5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a8">
    <w:name w:val="Subtitle"/>
    <w:basedOn w:val="LO-normal"/>
    <w:next w:val="LO-normal"/>
    <w:link w:val="a7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Svetik</dc:creator>
  <dc:description/>
  <cp:lastModifiedBy>мвидео</cp:lastModifiedBy>
  <cp:revision>2</cp:revision>
  <dcterms:created xsi:type="dcterms:W3CDTF">2023-04-21T04:17:00Z</dcterms:created>
  <dcterms:modified xsi:type="dcterms:W3CDTF">2023-04-21T04:17:00Z</dcterms:modified>
  <dc:language>ru-RU</dc:language>
</cp:coreProperties>
</file>